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E253" w14:textId="77777777" w:rsidR="005D0C9C" w:rsidRDefault="005D0C9C" w:rsidP="00673470">
      <w:pPr>
        <w:spacing w:after="0"/>
        <w:ind w:hanging="709"/>
        <w:jc w:val="center"/>
        <w:rPr>
          <w:rFonts w:eastAsia="Calibri"/>
          <w:sz w:val="24"/>
          <w:szCs w:val="24"/>
        </w:rPr>
      </w:pPr>
    </w:p>
    <w:p w14:paraId="7F244C63" w14:textId="77777777" w:rsidR="00AE2E3B" w:rsidRPr="00DC6798" w:rsidRDefault="00AE2E3B" w:rsidP="00AE2E3B">
      <w:pPr>
        <w:spacing w:after="0"/>
        <w:ind w:hanging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УПРАВЛЕНИЕ ПО ОБРАЗОВАНИЮ </w:t>
      </w:r>
      <w:r w:rsidRPr="00DC6798">
        <w:rPr>
          <w:rFonts w:eastAsia="Calibri"/>
          <w:sz w:val="24"/>
          <w:szCs w:val="24"/>
        </w:rPr>
        <w:t>МИНСКОГО РАЙИСПОЛКОМА</w:t>
      </w:r>
    </w:p>
    <w:p w14:paraId="2E9361AF" w14:textId="77777777" w:rsidR="00AE2E3B" w:rsidRPr="00DC6798" w:rsidRDefault="00AE2E3B" w:rsidP="00AE2E3B">
      <w:pPr>
        <w:spacing w:after="0"/>
        <w:ind w:hanging="709"/>
        <w:jc w:val="center"/>
        <w:rPr>
          <w:rFonts w:eastAsia="Calibri"/>
          <w:sz w:val="24"/>
          <w:szCs w:val="24"/>
        </w:rPr>
      </w:pPr>
      <w:r w:rsidRPr="00DC6798">
        <w:rPr>
          <w:rFonts w:eastAsia="Calibri"/>
          <w:sz w:val="24"/>
          <w:szCs w:val="24"/>
        </w:rPr>
        <w:t>ГОСУДАРСТВЕННОЕ УЧРЕЖДЕНИЕ ДОПОЛНИТЕЛЬНОГО ОБРАЗОВАНИЯ</w:t>
      </w:r>
    </w:p>
    <w:p w14:paraId="671749D1" w14:textId="77777777" w:rsidR="00AE2E3B" w:rsidRPr="00DC6798" w:rsidRDefault="00AE2E3B" w:rsidP="00AE2E3B">
      <w:pPr>
        <w:spacing w:after="0"/>
        <w:ind w:hanging="709"/>
        <w:jc w:val="center"/>
        <w:rPr>
          <w:rFonts w:eastAsia="Calibri"/>
          <w:sz w:val="24"/>
          <w:szCs w:val="24"/>
        </w:rPr>
      </w:pPr>
      <w:r w:rsidRPr="00DC6798">
        <w:rPr>
          <w:rFonts w:eastAsia="Calibri"/>
          <w:sz w:val="24"/>
          <w:szCs w:val="24"/>
        </w:rPr>
        <w:t xml:space="preserve">«ЦЕНТР ТУРИЗМА И КРАЕВЕДЕНИЯ ДЕТЕЙ И МОЛОДЁЖИ </w:t>
      </w:r>
    </w:p>
    <w:p w14:paraId="0377CF90" w14:textId="77777777" w:rsidR="00AE2E3B" w:rsidRPr="00DC6798" w:rsidRDefault="00AE2E3B" w:rsidP="00AE2E3B">
      <w:pPr>
        <w:spacing w:after="0"/>
        <w:ind w:hanging="709"/>
        <w:jc w:val="center"/>
        <w:rPr>
          <w:rFonts w:eastAsia="Calibri"/>
          <w:sz w:val="24"/>
          <w:szCs w:val="24"/>
        </w:rPr>
      </w:pPr>
      <w:r w:rsidRPr="00DC6798">
        <w:rPr>
          <w:rFonts w:eastAsia="Calibri"/>
          <w:sz w:val="24"/>
          <w:szCs w:val="24"/>
        </w:rPr>
        <w:t>«ВЕТРАЗЬ» МИНСКОГО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7"/>
        <w:gridCol w:w="5604"/>
      </w:tblGrid>
      <w:tr w:rsidR="00AE2E3B" w:rsidRPr="00DC6798" w14:paraId="6554BCC0" w14:textId="77777777" w:rsidTr="00B73D50">
        <w:tc>
          <w:tcPr>
            <w:tcW w:w="4785" w:type="dxa"/>
            <w:shd w:val="clear" w:color="auto" w:fill="auto"/>
          </w:tcPr>
          <w:p w14:paraId="26628BB9" w14:textId="77777777" w:rsidR="00AE2E3B" w:rsidRPr="00DC6798" w:rsidRDefault="00AE2E3B" w:rsidP="00B73D50">
            <w:pPr>
              <w:spacing w:line="340" w:lineRule="exac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14:paraId="2D970BD4" w14:textId="77777777" w:rsidR="00AE2E3B" w:rsidRPr="00DC6798" w:rsidRDefault="00AE2E3B" w:rsidP="00B73D50">
            <w:pPr>
              <w:spacing w:line="340" w:lineRule="exact"/>
              <w:ind w:firstLine="602"/>
              <w:rPr>
                <w:rFonts w:eastAsia="Calibri"/>
                <w:bCs/>
                <w:sz w:val="24"/>
                <w:szCs w:val="24"/>
              </w:rPr>
            </w:pPr>
          </w:p>
          <w:p w14:paraId="16AD92C5" w14:textId="77777777" w:rsidR="00AE2E3B" w:rsidRPr="00DC6798" w:rsidRDefault="00AE2E3B" w:rsidP="00B73D50">
            <w:pPr>
              <w:spacing w:line="340" w:lineRule="exact"/>
              <w:ind w:left="1347"/>
              <w:rPr>
                <w:rFonts w:eastAsia="Calibri"/>
                <w:bCs/>
                <w:sz w:val="28"/>
                <w:szCs w:val="28"/>
              </w:rPr>
            </w:pPr>
          </w:p>
          <w:p w14:paraId="1BE43F60" w14:textId="77777777" w:rsidR="00AE2E3B" w:rsidRPr="00DC6798" w:rsidRDefault="00AE2E3B" w:rsidP="00B73D50">
            <w:pPr>
              <w:spacing w:after="0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УТВЕРЖДАЮ </w:t>
            </w:r>
          </w:p>
          <w:p w14:paraId="1E5FF502" w14:textId="77777777" w:rsidR="00AE2E3B" w:rsidRDefault="00AE2E3B" w:rsidP="00B73D50">
            <w:pPr>
              <w:spacing w:after="0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Директор государственного </w:t>
            </w:r>
          </w:p>
          <w:p w14:paraId="62470ADE" w14:textId="77777777" w:rsidR="00AE2E3B" w:rsidRDefault="00AE2E3B" w:rsidP="00B73D50">
            <w:pPr>
              <w:spacing w:after="0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учреждения дополнительного </w:t>
            </w:r>
          </w:p>
          <w:p w14:paraId="5A78C8E1" w14:textId="77777777" w:rsidR="00AE2E3B" w:rsidRPr="00DC6798" w:rsidRDefault="00AE2E3B" w:rsidP="00B73D50">
            <w:pPr>
              <w:spacing w:after="0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>образования «Центр туризма и краеведения детей и молодежи «Ветразь» Минского района»</w:t>
            </w:r>
          </w:p>
          <w:p w14:paraId="66BF3E98" w14:textId="6304220B" w:rsidR="00AE2E3B" w:rsidRPr="00DC6798" w:rsidRDefault="00AE2E3B" w:rsidP="00B73D50">
            <w:pPr>
              <w:spacing w:after="0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_____________ </w:t>
            </w:r>
            <w:proofErr w:type="spellStart"/>
            <w:r w:rsidRPr="00DC6798">
              <w:rPr>
                <w:rFonts w:eastAsia="Calibri"/>
                <w:bCs/>
                <w:sz w:val="28"/>
                <w:szCs w:val="28"/>
              </w:rPr>
              <w:t>В.В.Борисевич</w:t>
            </w:r>
            <w:proofErr w:type="spellEnd"/>
          </w:p>
          <w:p w14:paraId="51D14BC6" w14:textId="3F9DF8AC" w:rsidR="00AE2E3B" w:rsidRPr="00DC6798" w:rsidRDefault="00AE2E3B" w:rsidP="00B73D50">
            <w:pPr>
              <w:spacing w:after="0"/>
              <w:ind w:left="1135" w:hanging="6"/>
              <w:rPr>
                <w:rFonts w:eastAsia="Calibri"/>
                <w:bCs/>
                <w:sz w:val="24"/>
                <w:szCs w:val="24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rFonts w:eastAsia="Calibri"/>
                <w:bCs/>
                <w:sz w:val="28"/>
                <w:szCs w:val="28"/>
              </w:rPr>
              <w:t>31</w:t>
            </w:r>
            <w:r w:rsidRPr="00DC6798">
              <w:rPr>
                <w:rFonts w:eastAsia="Calibri"/>
                <w:bCs/>
                <w:sz w:val="28"/>
                <w:szCs w:val="28"/>
              </w:rPr>
              <w:t xml:space="preserve">» </w:t>
            </w:r>
            <w:r>
              <w:rPr>
                <w:rFonts w:eastAsia="Calibri"/>
                <w:bCs/>
                <w:sz w:val="28"/>
                <w:szCs w:val="28"/>
              </w:rPr>
              <w:t>августа</w:t>
            </w:r>
            <w:r w:rsidRPr="00DC679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DF74C7">
              <w:rPr>
                <w:rFonts w:eastAsia="Calibri"/>
                <w:bCs/>
                <w:sz w:val="28"/>
                <w:szCs w:val="28"/>
              </w:rPr>
              <w:t>2023</w:t>
            </w:r>
            <w:r w:rsidRPr="00DC6798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</w:tr>
    </w:tbl>
    <w:p w14:paraId="7ED9F913" w14:textId="77777777" w:rsidR="00AE2E3B" w:rsidRPr="00F23206" w:rsidRDefault="00AE2E3B" w:rsidP="00AE2E3B">
      <w:pPr>
        <w:spacing w:after="0"/>
        <w:ind w:left="4820"/>
        <w:jc w:val="both"/>
        <w:rPr>
          <w:rFonts w:eastAsia="Times New Roman"/>
          <w:sz w:val="28"/>
          <w:szCs w:val="24"/>
          <w:lang w:eastAsia="ru-RU"/>
        </w:rPr>
      </w:pPr>
    </w:p>
    <w:p w14:paraId="0B353A41" w14:textId="77777777" w:rsidR="00AE2E3B" w:rsidRPr="00F23206" w:rsidRDefault="00AE2E3B" w:rsidP="00AE2E3B">
      <w:pPr>
        <w:spacing w:after="0" w:line="360" w:lineRule="auto"/>
        <w:ind w:left="4820"/>
        <w:jc w:val="both"/>
        <w:rPr>
          <w:rFonts w:eastAsia="Times New Roman"/>
          <w:sz w:val="28"/>
          <w:szCs w:val="24"/>
          <w:lang w:eastAsia="ru-RU"/>
        </w:rPr>
      </w:pPr>
    </w:p>
    <w:p w14:paraId="140875E8" w14:textId="77777777" w:rsidR="00AE2E3B" w:rsidRPr="001620CB" w:rsidRDefault="00AE2E3B" w:rsidP="00AE2E3B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sz w:val="30"/>
          <w:szCs w:val="30"/>
          <w:lang w:val="be-BY"/>
        </w:rPr>
      </w:pPr>
      <w:r w:rsidRPr="001620CB">
        <w:rPr>
          <w:rFonts w:eastAsia="Calibri"/>
          <w:sz w:val="30"/>
          <w:szCs w:val="30"/>
          <w:lang w:val="be-BY"/>
        </w:rPr>
        <w:t>ПРОГРАММА</w:t>
      </w:r>
    </w:p>
    <w:p w14:paraId="239FF1CA" w14:textId="77777777" w:rsidR="00AE2E3B" w:rsidRPr="001620CB" w:rsidRDefault="00AE2E3B" w:rsidP="00AE2E3B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sz w:val="30"/>
          <w:szCs w:val="30"/>
          <w:lang w:val="be-BY"/>
        </w:rPr>
      </w:pPr>
      <w:r w:rsidRPr="001620CB">
        <w:rPr>
          <w:rFonts w:eastAsia="Calibri"/>
          <w:sz w:val="30"/>
          <w:szCs w:val="30"/>
          <w:lang w:val="be-BY"/>
        </w:rPr>
        <w:t xml:space="preserve">ОБЪЕДИНЕНИЯ ПО ИНТЕРЕСАМ </w:t>
      </w:r>
    </w:p>
    <w:p w14:paraId="4A0BA82D" w14:textId="77777777" w:rsidR="00AE2E3B" w:rsidRDefault="00AE2E3B" w:rsidP="00AE2E3B">
      <w:pPr>
        <w:spacing w:after="0"/>
        <w:jc w:val="center"/>
        <w:rPr>
          <w:rFonts w:eastAsia="Times New Roman"/>
          <w:b/>
          <w:sz w:val="28"/>
          <w:szCs w:val="24"/>
          <w:lang w:eastAsia="ru-RU"/>
        </w:rPr>
      </w:pPr>
      <w:r w:rsidRPr="001620CB">
        <w:rPr>
          <w:rFonts w:eastAsia="Times New Roman"/>
          <w:b/>
          <w:sz w:val="28"/>
          <w:szCs w:val="24"/>
          <w:lang w:eastAsia="ru-RU"/>
        </w:rPr>
        <w:t>«</w:t>
      </w:r>
      <w:r>
        <w:rPr>
          <w:rFonts w:eastAsia="Times New Roman"/>
          <w:b/>
          <w:sz w:val="28"/>
          <w:szCs w:val="24"/>
          <w:lang w:eastAsia="ru-RU"/>
        </w:rPr>
        <w:t>ВОЛЕЙБОЛ</w:t>
      </w:r>
      <w:r w:rsidRPr="001620CB">
        <w:rPr>
          <w:rFonts w:eastAsia="Times New Roman"/>
          <w:b/>
          <w:sz w:val="28"/>
          <w:szCs w:val="24"/>
          <w:lang w:eastAsia="ru-RU"/>
        </w:rPr>
        <w:t>»</w:t>
      </w:r>
    </w:p>
    <w:p w14:paraId="3C3F9F5D" w14:textId="77777777" w:rsidR="00AE2E3B" w:rsidRPr="00DC6798" w:rsidRDefault="00AE2E3B" w:rsidP="00AE2E3B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sz w:val="30"/>
          <w:szCs w:val="30"/>
        </w:rPr>
      </w:pPr>
      <w:r w:rsidRPr="00DC6798">
        <w:rPr>
          <w:rFonts w:eastAsia="Calibri"/>
          <w:sz w:val="30"/>
          <w:szCs w:val="30"/>
        </w:rPr>
        <w:t>дополнительного образования детей и молодежи</w:t>
      </w:r>
    </w:p>
    <w:p w14:paraId="6FD18488" w14:textId="77777777" w:rsidR="00AE2E3B" w:rsidRDefault="00AE2E3B" w:rsidP="00AE2E3B">
      <w:pPr>
        <w:spacing w:after="0"/>
        <w:jc w:val="center"/>
        <w:rPr>
          <w:rFonts w:eastAsia="Times New Roman"/>
          <w:sz w:val="28"/>
          <w:szCs w:val="24"/>
          <w:lang w:eastAsia="ru-RU"/>
        </w:rPr>
      </w:pPr>
      <w:r w:rsidRPr="00DC6798">
        <w:rPr>
          <w:rFonts w:eastAsia="Calibri"/>
          <w:sz w:val="30"/>
          <w:szCs w:val="30"/>
        </w:rPr>
        <w:t xml:space="preserve">(базовый уровень изучения образовательной области </w:t>
      </w:r>
    </w:p>
    <w:p w14:paraId="53D635C3" w14:textId="77777777" w:rsidR="00AE2E3B" w:rsidRPr="00F23206" w:rsidRDefault="00AE2E3B" w:rsidP="00AE2E3B">
      <w:pPr>
        <w:spacing w:after="0"/>
        <w:jc w:val="center"/>
        <w:rPr>
          <w:rFonts w:eastAsia="Times New Roman"/>
          <w:sz w:val="28"/>
          <w:szCs w:val="24"/>
          <w:lang w:eastAsia="ru-RU"/>
        </w:rPr>
      </w:pPr>
      <w:r w:rsidRPr="00142497">
        <w:rPr>
          <w:rFonts w:eastAsia="Times New Roman"/>
          <w:sz w:val="28"/>
          <w:szCs w:val="24"/>
          <w:lang w:eastAsia="ru-RU"/>
        </w:rPr>
        <w:t>«ФИЗКУЛЬТУРНО-СПОРТИВНАЯ ДЕЯТЕЛЬНОСТЬ»</w:t>
      </w:r>
      <w:r w:rsidRPr="00F23206">
        <w:rPr>
          <w:rFonts w:eastAsia="Times New Roman"/>
          <w:sz w:val="28"/>
          <w:szCs w:val="24"/>
          <w:lang w:eastAsia="ru-RU"/>
        </w:rPr>
        <w:t>)</w:t>
      </w:r>
    </w:p>
    <w:p w14:paraId="5BD96A75" w14:textId="77777777" w:rsidR="00AE2E3B" w:rsidRDefault="00AE2E3B" w:rsidP="00AE2E3B">
      <w:pPr>
        <w:spacing w:after="0"/>
        <w:ind w:left="4536"/>
        <w:rPr>
          <w:rFonts w:eastAsia="Times New Roman"/>
          <w:sz w:val="28"/>
          <w:szCs w:val="24"/>
          <w:lang w:eastAsia="ru-RU"/>
        </w:rPr>
      </w:pPr>
    </w:p>
    <w:p w14:paraId="3ED5E491" w14:textId="77777777" w:rsidR="00AE2E3B" w:rsidRDefault="00AE2E3B" w:rsidP="00AE2E3B">
      <w:pPr>
        <w:spacing w:after="0"/>
        <w:ind w:left="3969"/>
        <w:rPr>
          <w:rFonts w:eastAsia="Times New Roman"/>
          <w:sz w:val="28"/>
          <w:szCs w:val="24"/>
          <w:lang w:eastAsia="ru-RU"/>
        </w:rPr>
      </w:pPr>
    </w:p>
    <w:p w14:paraId="2EAE7541" w14:textId="77777777" w:rsidR="00AE2E3B" w:rsidRDefault="00AE2E3B" w:rsidP="00AE2E3B">
      <w:pPr>
        <w:spacing w:after="0"/>
        <w:ind w:left="3969"/>
        <w:rPr>
          <w:rFonts w:eastAsia="Times New Roman"/>
          <w:sz w:val="28"/>
          <w:szCs w:val="24"/>
          <w:lang w:eastAsia="ru-RU"/>
        </w:rPr>
      </w:pPr>
    </w:p>
    <w:p w14:paraId="75D50BA3" w14:textId="77777777" w:rsidR="00AE2E3B" w:rsidRDefault="00AE2E3B" w:rsidP="00AE2E3B">
      <w:pPr>
        <w:spacing w:after="0"/>
        <w:ind w:left="3969" w:firstLine="709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Составитель: методист Койпиш Е.Н.</w:t>
      </w:r>
    </w:p>
    <w:p w14:paraId="092C61EE" w14:textId="77777777" w:rsidR="00AE2E3B" w:rsidRDefault="00AE2E3B" w:rsidP="00AE2E3B">
      <w:pPr>
        <w:spacing w:after="0"/>
        <w:ind w:left="3969" w:firstLine="709"/>
        <w:rPr>
          <w:rFonts w:eastAsia="Times New Roman"/>
          <w:color w:val="000000" w:themeColor="text1"/>
          <w:sz w:val="28"/>
          <w:szCs w:val="24"/>
          <w:lang w:eastAsia="ru-RU"/>
        </w:rPr>
      </w:pPr>
      <w:r>
        <w:rPr>
          <w:rFonts w:eastAsia="Times New Roman"/>
          <w:color w:val="000000" w:themeColor="text1"/>
          <w:sz w:val="28"/>
          <w:szCs w:val="24"/>
          <w:lang w:eastAsia="ru-RU"/>
        </w:rPr>
        <w:t>Возраст учащихся: 10-17 лет</w:t>
      </w:r>
    </w:p>
    <w:p w14:paraId="06B5A8BA" w14:textId="77777777" w:rsidR="00AE2E3B" w:rsidRDefault="00AE2E3B" w:rsidP="00AE2E3B">
      <w:pPr>
        <w:spacing w:after="0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Срок реализации программы: 3 года</w:t>
      </w:r>
    </w:p>
    <w:p w14:paraId="0216A311" w14:textId="77777777" w:rsidR="00AE2E3B" w:rsidRPr="00D112A8" w:rsidRDefault="00AE2E3B" w:rsidP="00AE2E3B">
      <w:pPr>
        <w:spacing w:after="0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 w:rsidRPr="00D112A8">
        <w:rPr>
          <w:rFonts w:eastAsia="Times New Roman"/>
          <w:sz w:val="28"/>
          <w:szCs w:val="24"/>
          <w:lang w:eastAsia="ru-RU"/>
        </w:rPr>
        <w:t>Рекомендовано</w:t>
      </w:r>
    </w:p>
    <w:p w14:paraId="397A7F32" w14:textId="502C0C60" w:rsidR="00AE2E3B" w:rsidRPr="00D112A8" w:rsidRDefault="00AE2E3B" w:rsidP="00AE2E3B">
      <w:pPr>
        <w:spacing w:after="0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«31</w:t>
      </w:r>
      <w:r w:rsidRPr="00D112A8">
        <w:rPr>
          <w:rFonts w:eastAsia="Times New Roman"/>
          <w:sz w:val="28"/>
          <w:szCs w:val="24"/>
          <w:lang w:eastAsia="ru-RU"/>
        </w:rPr>
        <w:t xml:space="preserve">» </w:t>
      </w:r>
      <w:r>
        <w:rPr>
          <w:rFonts w:eastAsia="Times New Roman"/>
          <w:sz w:val="28"/>
          <w:szCs w:val="24"/>
          <w:lang w:eastAsia="ru-RU"/>
        </w:rPr>
        <w:t>августа</w:t>
      </w:r>
      <w:r w:rsidRPr="00D112A8">
        <w:rPr>
          <w:rFonts w:eastAsia="Times New Roman"/>
          <w:sz w:val="28"/>
          <w:szCs w:val="24"/>
          <w:lang w:eastAsia="ru-RU"/>
        </w:rPr>
        <w:t xml:space="preserve"> </w:t>
      </w:r>
      <w:r w:rsidR="00DF74C7">
        <w:rPr>
          <w:rFonts w:eastAsia="Times New Roman"/>
          <w:sz w:val="28"/>
          <w:szCs w:val="24"/>
          <w:lang w:eastAsia="ru-RU"/>
        </w:rPr>
        <w:t>2023</w:t>
      </w:r>
      <w:r w:rsidRPr="00D112A8">
        <w:rPr>
          <w:rFonts w:eastAsia="Times New Roman"/>
          <w:sz w:val="28"/>
          <w:szCs w:val="24"/>
          <w:lang w:eastAsia="ru-RU"/>
        </w:rPr>
        <w:t>г.</w:t>
      </w:r>
    </w:p>
    <w:p w14:paraId="2B6E679A" w14:textId="77777777" w:rsidR="00AE2E3B" w:rsidRPr="00D112A8" w:rsidRDefault="00AE2E3B" w:rsidP="00AE2E3B">
      <w:pPr>
        <w:spacing w:after="0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 w:rsidRPr="00D112A8">
        <w:rPr>
          <w:rFonts w:eastAsia="Times New Roman"/>
          <w:sz w:val="28"/>
          <w:szCs w:val="24"/>
          <w:lang w:eastAsia="ru-RU"/>
        </w:rPr>
        <w:t>Протокол № 1</w:t>
      </w:r>
    </w:p>
    <w:p w14:paraId="45893F89" w14:textId="77777777" w:rsidR="00AE2E3B" w:rsidRDefault="00AE2E3B" w:rsidP="00AE2E3B">
      <w:pPr>
        <w:spacing w:after="0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3D573446" w14:textId="77777777" w:rsidR="00AE2E3B" w:rsidRDefault="00AE2E3B" w:rsidP="00AE2E3B">
      <w:pPr>
        <w:spacing w:after="0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557D4289" w14:textId="77777777" w:rsidR="00AE2E3B" w:rsidRDefault="00AE2E3B" w:rsidP="00AE2E3B">
      <w:pPr>
        <w:spacing w:after="0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416E6B32" w14:textId="77777777" w:rsidR="00AE2E3B" w:rsidRDefault="00AE2E3B" w:rsidP="00AE2E3B">
      <w:pPr>
        <w:spacing w:after="0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44132672" w14:textId="77777777" w:rsidR="00AE2E3B" w:rsidRDefault="00AE2E3B" w:rsidP="00AE2E3B">
      <w:pPr>
        <w:spacing w:after="0"/>
        <w:jc w:val="both"/>
        <w:rPr>
          <w:rFonts w:eastAsia="Times New Roman"/>
          <w:sz w:val="28"/>
          <w:szCs w:val="24"/>
          <w:lang w:eastAsia="ru-RU"/>
        </w:rPr>
      </w:pPr>
    </w:p>
    <w:p w14:paraId="2DB6AF9E" w14:textId="77777777" w:rsidR="00AE2E3B" w:rsidRDefault="00AE2E3B" w:rsidP="00AE2E3B">
      <w:pPr>
        <w:spacing w:after="0" w:line="360" w:lineRule="auto"/>
        <w:rPr>
          <w:rFonts w:eastAsia="Times New Roman"/>
          <w:b/>
          <w:sz w:val="28"/>
          <w:szCs w:val="24"/>
          <w:lang w:eastAsia="ru-RU"/>
        </w:rPr>
      </w:pPr>
    </w:p>
    <w:p w14:paraId="547C0FD2" w14:textId="77777777" w:rsidR="00AE2E3B" w:rsidRDefault="00AE2E3B" w:rsidP="00AE2E3B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</w:p>
    <w:p w14:paraId="3677D9CF" w14:textId="77777777" w:rsidR="00AE2E3B" w:rsidRDefault="00AE2E3B" w:rsidP="00AE2E3B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</w:p>
    <w:p w14:paraId="2EEBB0F8" w14:textId="77777777" w:rsidR="00AE2E3B" w:rsidRDefault="00AE2E3B" w:rsidP="00AE2E3B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</w:p>
    <w:p w14:paraId="22F0DA9C" w14:textId="77777777" w:rsidR="00AE2E3B" w:rsidRDefault="00AE2E3B" w:rsidP="00AE2E3B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</w:p>
    <w:p w14:paraId="0CFF5536" w14:textId="6958424F" w:rsidR="00AE2E3B" w:rsidRDefault="00AE2E3B" w:rsidP="00AE2E3B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  <w:proofErr w:type="spellStart"/>
      <w:r>
        <w:rPr>
          <w:rFonts w:eastAsia="Times New Roman"/>
          <w:sz w:val="28"/>
          <w:szCs w:val="24"/>
          <w:lang w:eastAsia="ru-RU"/>
        </w:rPr>
        <w:t>Сеница</w:t>
      </w:r>
      <w:proofErr w:type="spellEnd"/>
      <w:r>
        <w:rPr>
          <w:rFonts w:eastAsia="Times New Roman"/>
          <w:sz w:val="28"/>
          <w:szCs w:val="24"/>
          <w:lang w:eastAsia="ru-RU"/>
        </w:rPr>
        <w:t xml:space="preserve"> </w:t>
      </w:r>
      <w:r w:rsidR="00DF74C7">
        <w:rPr>
          <w:rFonts w:eastAsia="Times New Roman"/>
          <w:sz w:val="28"/>
          <w:szCs w:val="24"/>
          <w:lang w:eastAsia="ru-RU"/>
        </w:rPr>
        <w:t>2023</w:t>
      </w:r>
    </w:p>
    <w:p w14:paraId="3A74B77C" w14:textId="77777777" w:rsidR="00A42DF8" w:rsidRPr="0048126F" w:rsidRDefault="00A42DF8" w:rsidP="00A42DF8">
      <w:pPr>
        <w:shd w:val="clear" w:color="auto" w:fill="FFFFFF"/>
        <w:spacing w:after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2AAFD2BC" w14:textId="77777777" w:rsidR="001553EC" w:rsidRPr="0048126F" w:rsidRDefault="001553EC" w:rsidP="00A42DF8">
      <w:pPr>
        <w:shd w:val="clear" w:color="auto" w:fill="FFFFFF"/>
        <w:spacing w:after="0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14:paraId="36344319" w14:textId="77777777" w:rsidR="000E1DD1" w:rsidRPr="0048126F" w:rsidRDefault="00A3526F" w:rsidP="00CA16B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3526F">
        <w:rPr>
          <w:sz w:val="24"/>
          <w:szCs w:val="24"/>
        </w:rPr>
        <w:t>Программа «</w:t>
      </w:r>
      <w:r w:rsidRPr="0048126F">
        <w:rPr>
          <w:sz w:val="24"/>
          <w:szCs w:val="24"/>
        </w:rPr>
        <w:t>Волейбол</w:t>
      </w:r>
      <w:r w:rsidRPr="00A3526F">
        <w:rPr>
          <w:sz w:val="24"/>
          <w:szCs w:val="24"/>
        </w:rPr>
        <w:t>» разработана в соответствии с типовой программой дополнительного образования детей и молодежи (</w:t>
      </w:r>
      <w:r>
        <w:rPr>
          <w:sz w:val="24"/>
          <w:szCs w:val="24"/>
        </w:rPr>
        <w:t>физкультурно-спортивный</w:t>
      </w:r>
      <w:r w:rsidRPr="00A3526F">
        <w:rPr>
          <w:sz w:val="24"/>
          <w:szCs w:val="24"/>
        </w:rPr>
        <w:t xml:space="preserve"> профиль, образовательная область «Физкультурно-спортивная деятельность»), утвержденной Постановлением Министерства образования Республики Беларусь 06.09.2017 № 123.</w:t>
      </w:r>
    </w:p>
    <w:p w14:paraId="0DFEF6E5" w14:textId="77777777" w:rsidR="001E74F8" w:rsidRPr="0048126F" w:rsidRDefault="00A42DF8" w:rsidP="00BA17F4">
      <w:pPr>
        <w:shd w:val="clear" w:color="auto" w:fill="FFFFFF"/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По своему воздействию спортивные игры являются наиболее комплексным и универсальным средством развития психомоторики человека. Специально подобранные игровые упражнения, выполняемые индивидуально, в двойках, в тройках, командах, подвижные игры и задания с мячом создают неограниченные возможности для развития, прежде всего координационных способностей (ориентирование в пространстве, быстрота реакций и перестроения двигательных действий, точность дифференцирования и оценивания пространственных, силовых и временных параметров движений, способность к согласованию отдельных движений в целостные комбинации).</w:t>
      </w:r>
    </w:p>
    <w:p w14:paraId="09525662" w14:textId="77777777" w:rsidR="00A42DF8" w:rsidRPr="0048126F" w:rsidRDefault="00A42DF8" w:rsidP="00BA17F4">
      <w:pPr>
        <w:shd w:val="clear" w:color="auto" w:fill="FFFFFF"/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 xml:space="preserve"> Сутью и особенностью спортивн</w:t>
      </w:r>
      <w:r w:rsidR="00BE3E1E" w:rsidRPr="0048126F">
        <w:rPr>
          <w:rFonts w:eastAsia="Times New Roman"/>
          <w:color w:val="000000"/>
          <w:sz w:val="24"/>
          <w:szCs w:val="24"/>
          <w:lang w:eastAsia="ru-RU"/>
        </w:rPr>
        <w:t>ой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 xml:space="preserve"> игр</w:t>
      </w:r>
      <w:r w:rsidR="00BE3E1E" w:rsidRPr="0048126F">
        <w:rPr>
          <w:rFonts w:eastAsia="Times New Roman"/>
          <w:color w:val="000000"/>
          <w:sz w:val="24"/>
          <w:szCs w:val="24"/>
          <w:lang w:eastAsia="ru-RU"/>
        </w:rPr>
        <w:t>ы волейбол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 xml:space="preserve"> являются мгновенная смена ситуаций, необходимость принимать решения в кратчайшие промежутки времени, ориентировка в сложной двигательной деятельности, выполнение разнообразных двигательных действий с мячом и без мяча.</w:t>
      </w:r>
    </w:p>
    <w:p w14:paraId="36C8A101" w14:textId="77777777" w:rsidR="00A42DF8" w:rsidRPr="0048126F" w:rsidRDefault="00A42DF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В процессе заняти</w:t>
      </w:r>
      <w:r w:rsidR="00BE3E1E" w:rsidRPr="0048126F">
        <w:rPr>
          <w:rFonts w:eastAsia="Times New Roman"/>
          <w:color w:val="000000"/>
          <w:sz w:val="24"/>
          <w:szCs w:val="24"/>
          <w:lang w:eastAsia="ru-RU"/>
        </w:rPr>
        <w:t>я</w:t>
      </w:r>
      <w:r w:rsidR="0079685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E3E1E" w:rsidRPr="0048126F">
        <w:rPr>
          <w:rFonts w:eastAsia="Times New Roman"/>
          <w:color w:val="000000"/>
          <w:sz w:val="24"/>
          <w:szCs w:val="24"/>
          <w:lang w:eastAsia="ru-RU"/>
        </w:rPr>
        <w:t>волейболом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 xml:space="preserve"> развиваются также все другие двигательные способности: скоростные, скоростно-силовые (рывки, прыжки с мячом и без мяча, броски и передачи мяча и т.п.), выносливость (длительное выполнение упражнений с мячом и без мяча с разной, часто высокой скоростью) и др., а также всевозможные сочетания двигательных способностей (силовая и скоростная выносливость, «взрывная сила», «координационная выносливость» и т.п.).</w:t>
      </w:r>
    </w:p>
    <w:p w14:paraId="49D56E11" w14:textId="77777777" w:rsidR="00A42DF8" w:rsidRPr="0048126F" w:rsidRDefault="00A42DF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Программа по спортивн</w:t>
      </w:r>
      <w:r w:rsidR="00BE3E1E" w:rsidRPr="0048126F">
        <w:rPr>
          <w:rFonts w:eastAsia="Times New Roman"/>
          <w:color w:val="000000"/>
          <w:sz w:val="24"/>
          <w:szCs w:val="24"/>
          <w:lang w:eastAsia="ru-RU"/>
        </w:rPr>
        <w:t>ой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 xml:space="preserve"> игр</w:t>
      </w:r>
      <w:r w:rsidR="00BE3E1E" w:rsidRPr="0048126F">
        <w:rPr>
          <w:rFonts w:eastAsia="Times New Roman"/>
          <w:color w:val="000000"/>
          <w:sz w:val="24"/>
          <w:szCs w:val="24"/>
          <w:lang w:eastAsia="ru-RU"/>
        </w:rPr>
        <w:t>е «волейбол»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 xml:space="preserve"> оказывает многостороннее влияние на развитие психических процессов занимающихся (восприятие, внимание, память, мышление, воображение и др.); на воспитание нравственных и волевых качеств, что создается главным образом необходимостью соблюдения правил и условий игровых упражнений и самой игры; на согласование индивидуальных, групповых и командных взаимодействий партнеров и соперников. Особенно игровые упражнения содействуют воспитанию таких волевых качеств, как инициативность и самостоятельность, поскольку игроку приходится самостоятельно быстро и своевременно принимать решения и осуществлять двигательные качества.</w:t>
      </w:r>
    </w:p>
    <w:p w14:paraId="1BEC5FB0" w14:textId="77777777" w:rsidR="00A42DF8" w:rsidRPr="0048126F" w:rsidRDefault="00A42DF8" w:rsidP="00BA17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Игровые упражнения и формы занятий создают благоприятные условия для самостоятельного выполнения заданий с мячом. Это позволяет подобрать для каждого индивидуальные упражнения по степени трудности.</w:t>
      </w:r>
    </w:p>
    <w:p w14:paraId="561FB0C9" w14:textId="77777777" w:rsidR="007A228A" w:rsidRPr="0048126F" w:rsidRDefault="005407CA" w:rsidP="00A3526F">
      <w:pPr>
        <w:shd w:val="clear" w:color="auto" w:fill="FFFFFF"/>
        <w:spacing w:after="0"/>
        <w:ind w:firstLine="708"/>
        <w:jc w:val="both"/>
        <w:rPr>
          <w:sz w:val="24"/>
          <w:szCs w:val="24"/>
        </w:rPr>
      </w:pPr>
      <w:r w:rsidRPr="0048126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Актуальность:</w:t>
      </w:r>
      <w:r w:rsidRPr="0048126F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Реализация программы позволяет организовать содержательный досуг детей и молодежи, укрепить здоровье подрастающего поколения, удовлетворить потребности детей и подростков в активных формах познавательной деятельности и двигательной активности.</w:t>
      </w:r>
      <w:r w:rsidR="007A228A" w:rsidRPr="0048126F">
        <w:rPr>
          <w:sz w:val="24"/>
          <w:szCs w:val="24"/>
        </w:rPr>
        <w:t xml:space="preserve"> Данная программа позволяет сохранить принцип вариативности в дополнительном образовании детей и молодежи, расширяя рамки свободы творчества педагогов.</w:t>
      </w:r>
    </w:p>
    <w:p w14:paraId="18CE04A9" w14:textId="77777777" w:rsidR="005407CA" w:rsidRPr="0048126F" w:rsidRDefault="005407CA" w:rsidP="00A3526F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 программы</w:t>
      </w:r>
      <w:r w:rsidRPr="0048126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 формирование физической культуры учащихся.</w:t>
      </w:r>
    </w:p>
    <w:p w14:paraId="3295819D" w14:textId="77777777" w:rsidR="005407CA" w:rsidRPr="0048126F" w:rsidRDefault="005407CA" w:rsidP="00A3526F">
      <w:pPr>
        <w:shd w:val="clear" w:color="auto" w:fill="FFFFFF"/>
        <w:spacing w:after="0"/>
        <w:ind w:firstLine="708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Задачи программы:</w:t>
      </w:r>
    </w:p>
    <w:p w14:paraId="2C9A430C" w14:textId="77777777" w:rsidR="005407CA" w:rsidRPr="0048126F" w:rsidRDefault="005407CA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 ознакомить с основными правилами игры в волейбол;</w:t>
      </w:r>
    </w:p>
    <w:p w14:paraId="350AE320" w14:textId="77777777" w:rsidR="005407CA" w:rsidRPr="0048126F" w:rsidRDefault="005407CA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 обучить технике игры в защите и нападении;</w:t>
      </w:r>
    </w:p>
    <w:p w14:paraId="7DB80C33" w14:textId="77777777" w:rsidR="005407CA" w:rsidRPr="0048126F" w:rsidRDefault="005407CA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 обучить тактическим приемам игры;</w:t>
      </w:r>
    </w:p>
    <w:p w14:paraId="18B90EF8" w14:textId="77777777" w:rsidR="005407CA" w:rsidRPr="0048126F" w:rsidRDefault="005407CA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 воспитывать чувство ответственности, коллективизма, уважения к партнеру и сопернику;</w:t>
      </w:r>
    </w:p>
    <w:p w14:paraId="0E7FFF1D" w14:textId="77777777" w:rsidR="005407CA" w:rsidRPr="0048126F" w:rsidRDefault="005407CA" w:rsidP="00A3526F">
      <w:pPr>
        <w:shd w:val="clear" w:color="auto" w:fill="FFFFFF"/>
        <w:spacing w:after="0"/>
        <w:ind w:firstLine="709"/>
        <w:jc w:val="both"/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Основные направления деятельности:</w:t>
      </w:r>
    </w:p>
    <w:p w14:paraId="5F6AA5CB" w14:textId="77777777" w:rsidR="005407CA" w:rsidRPr="0048126F" w:rsidRDefault="005407CA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i/>
          <w:iCs/>
          <w:color w:val="000000"/>
          <w:sz w:val="24"/>
          <w:szCs w:val="24"/>
          <w:lang w:eastAsia="ru-RU"/>
        </w:rPr>
        <w:t>-  образовательное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 (формирование и доведение до необходимого совершенства прикладных и спортивных умений и навыков, приобретение специальных знаний);</w:t>
      </w:r>
    </w:p>
    <w:p w14:paraId="196747AC" w14:textId="77777777" w:rsidR="00A42DF8" w:rsidRPr="0048126F" w:rsidRDefault="005407CA" w:rsidP="00B8328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i/>
          <w:iCs/>
          <w:color w:val="000000"/>
          <w:sz w:val="24"/>
          <w:szCs w:val="24"/>
          <w:lang w:eastAsia="ru-RU"/>
        </w:rPr>
        <w:t>-   оздоровительное 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(укрепление здоровья, гармоничное развитие форм и функций организма);</w:t>
      </w:r>
      <w:r w:rsidR="00B8328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развивать координационные способности и силу воли.</w:t>
      </w:r>
    </w:p>
    <w:p w14:paraId="2A354CAE" w14:textId="77777777" w:rsidR="005D0C9C" w:rsidRPr="0048126F" w:rsidRDefault="005D0C9C" w:rsidP="00BA17F4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p w14:paraId="59CB75B8" w14:textId="77777777" w:rsidR="00A42DF8" w:rsidRPr="0048126F" w:rsidRDefault="00A42DF8" w:rsidP="00BA17F4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8126F">
        <w:rPr>
          <w:rFonts w:eastAsia="Times New Roman"/>
          <w:b/>
          <w:bCs/>
          <w:sz w:val="24"/>
          <w:szCs w:val="24"/>
          <w:lang w:eastAsia="ru-RU"/>
        </w:rPr>
        <w:t>ОРГАНИЗАЦИОННЫЕ УСЛОВИЯ РЕАЛИЗАЦИИ ПРОГРАММЫ</w:t>
      </w:r>
    </w:p>
    <w:p w14:paraId="6D6FEAC2" w14:textId="77777777" w:rsidR="007A228A" w:rsidRPr="00A3526F" w:rsidRDefault="007A228A" w:rsidP="00BA17F4">
      <w:pPr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48126F">
        <w:rPr>
          <w:sz w:val="24"/>
          <w:szCs w:val="24"/>
        </w:rPr>
        <w:t>Срок реализации программы –</w:t>
      </w:r>
      <w:r w:rsidRPr="00A3526F">
        <w:rPr>
          <w:i/>
          <w:sz w:val="24"/>
          <w:szCs w:val="24"/>
        </w:rPr>
        <w:t>3 года</w:t>
      </w:r>
    </w:p>
    <w:p w14:paraId="798E0949" w14:textId="77777777" w:rsidR="00A42DF8" w:rsidRPr="0048126F" w:rsidRDefault="00A42DF8" w:rsidP="00BA17F4">
      <w:pPr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48126F">
        <w:rPr>
          <w:rFonts w:eastAsia="Times New Roman"/>
          <w:sz w:val="24"/>
          <w:szCs w:val="24"/>
          <w:lang w:eastAsia="ru-RU"/>
        </w:rPr>
        <w:t xml:space="preserve">Программа рассчитана на учащихся – </w:t>
      </w:r>
      <w:r w:rsidR="00FD4944" w:rsidRPr="00A3526F">
        <w:rPr>
          <w:rFonts w:eastAsia="Times New Roman"/>
          <w:i/>
          <w:sz w:val="24"/>
          <w:szCs w:val="24"/>
          <w:lang w:eastAsia="ru-RU"/>
        </w:rPr>
        <w:t>10</w:t>
      </w:r>
      <w:r w:rsidRPr="00A3526F">
        <w:rPr>
          <w:rFonts w:eastAsia="Times New Roman"/>
          <w:i/>
          <w:sz w:val="24"/>
          <w:szCs w:val="24"/>
          <w:lang w:eastAsia="ru-RU"/>
        </w:rPr>
        <w:t>-17</w:t>
      </w:r>
      <w:r w:rsidRPr="0048126F">
        <w:rPr>
          <w:rFonts w:eastAsia="Times New Roman"/>
          <w:i/>
          <w:sz w:val="24"/>
          <w:szCs w:val="24"/>
          <w:lang w:eastAsia="ru-RU"/>
        </w:rPr>
        <w:t xml:space="preserve"> лет</w:t>
      </w:r>
    </w:p>
    <w:p w14:paraId="59073C9D" w14:textId="0140AE43" w:rsidR="00A42DF8" w:rsidRPr="0048126F" w:rsidRDefault="00A42DF8" w:rsidP="00BA17F4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B73D50">
        <w:rPr>
          <w:rFonts w:eastAsia="Times New Roman"/>
          <w:sz w:val="24"/>
          <w:szCs w:val="24"/>
          <w:lang w:eastAsia="ru-RU"/>
        </w:rPr>
        <w:t xml:space="preserve">Общее количество часов в год – </w:t>
      </w:r>
      <w:r w:rsidRPr="00B73D50">
        <w:rPr>
          <w:rFonts w:eastAsia="Times New Roman"/>
          <w:i/>
          <w:sz w:val="24"/>
          <w:szCs w:val="24"/>
          <w:lang w:eastAsia="ru-RU"/>
        </w:rPr>
        <w:t>72, 144</w:t>
      </w:r>
      <w:r w:rsidR="00D3307C" w:rsidRPr="00B73D50">
        <w:rPr>
          <w:rFonts w:eastAsia="Times New Roman"/>
          <w:i/>
          <w:sz w:val="24"/>
          <w:szCs w:val="24"/>
          <w:lang w:eastAsia="ru-RU"/>
        </w:rPr>
        <w:t>, 216</w:t>
      </w:r>
      <w:r w:rsidRPr="00B73D50">
        <w:rPr>
          <w:rFonts w:eastAsia="Times New Roman"/>
          <w:i/>
          <w:sz w:val="24"/>
          <w:szCs w:val="24"/>
          <w:lang w:eastAsia="ru-RU"/>
        </w:rPr>
        <w:t xml:space="preserve"> час</w:t>
      </w:r>
      <w:r w:rsidR="00D3307C" w:rsidRPr="00B73D50">
        <w:rPr>
          <w:rFonts w:eastAsia="Times New Roman"/>
          <w:i/>
          <w:sz w:val="24"/>
          <w:szCs w:val="24"/>
          <w:lang w:eastAsia="ru-RU"/>
        </w:rPr>
        <w:t>ов</w:t>
      </w:r>
      <w:r w:rsidRPr="00B73D50">
        <w:rPr>
          <w:rFonts w:eastAsia="Times New Roman"/>
          <w:i/>
          <w:sz w:val="24"/>
          <w:szCs w:val="24"/>
          <w:lang w:eastAsia="ru-RU"/>
        </w:rPr>
        <w:t xml:space="preserve"> в год</w:t>
      </w:r>
    </w:p>
    <w:p w14:paraId="05AD400F" w14:textId="77777777" w:rsidR="00A42DF8" w:rsidRPr="0048126F" w:rsidRDefault="00A42DF8" w:rsidP="00BA17F4">
      <w:pPr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48126F">
        <w:rPr>
          <w:rFonts w:eastAsia="Times New Roman"/>
          <w:sz w:val="24"/>
          <w:szCs w:val="24"/>
          <w:lang w:eastAsia="ru-RU"/>
        </w:rPr>
        <w:lastRenderedPageBreak/>
        <w:t xml:space="preserve">Периодичность проведения занятий – </w:t>
      </w:r>
      <w:r w:rsidR="001E74F8" w:rsidRPr="0048126F">
        <w:rPr>
          <w:rFonts w:eastAsia="Times New Roman"/>
          <w:i/>
          <w:iCs/>
          <w:sz w:val="24"/>
          <w:szCs w:val="24"/>
          <w:lang w:eastAsia="ru-RU"/>
        </w:rPr>
        <w:t>1</w:t>
      </w:r>
      <w:r w:rsidR="00A3526F">
        <w:rPr>
          <w:rFonts w:eastAsia="Times New Roman"/>
          <w:sz w:val="24"/>
          <w:szCs w:val="24"/>
          <w:lang w:eastAsia="ru-RU"/>
        </w:rPr>
        <w:t>-</w:t>
      </w:r>
      <w:r w:rsidR="001E74F8" w:rsidRPr="0048126F">
        <w:rPr>
          <w:rFonts w:eastAsia="Times New Roman"/>
          <w:i/>
          <w:sz w:val="24"/>
          <w:szCs w:val="24"/>
          <w:lang w:eastAsia="ru-RU"/>
        </w:rPr>
        <w:t>4</w:t>
      </w:r>
      <w:r w:rsidRPr="0048126F">
        <w:rPr>
          <w:rFonts w:eastAsia="Times New Roman"/>
          <w:i/>
          <w:sz w:val="24"/>
          <w:szCs w:val="24"/>
          <w:lang w:eastAsia="ru-RU"/>
        </w:rPr>
        <w:t xml:space="preserve"> раза в неделю</w:t>
      </w:r>
    </w:p>
    <w:p w14:paraId="627F3DF0" w14:textId="77777777" w:rsidR="00FD4944" w:rsidRPr="0048126F" w:rsidRDefault="00FD4944" w:rsidP="00BA17F4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48126F">
        <w:rPr>
          <w:rFonts w:eastAsia="Times New Roman"/>
          <w:sz w:val="24"/>
          <w:szCs w:val="24"/>
          <w:lang w:eastAsia="ru-RU"/>
        </w:rPr>
        <w:t xml:space="preserve">Продолжительность одного учебного часа - </w:t>
      </w:r>
      <w:r w:rsidRPr="0048126F">
        <w:rPr>
          <w:rFonts w:eastAsia="Times New Roman"/>
          <w:i/>
          <w:sz w:val="24"/>
          <w:szCs w:val="24"/>
          <w:lang w:eastAsia="ru-RU"/>
        </w:rPr>
        <w:t>45 минут.</w:t>
      </w:r>
    </w:p>
    <w:p w14:paraId="46780CC2" w14:textId="77777777" w:rsidR="00A42DF8" w:rsidRPr="0048126F" w:rsidRDefault="00A42DF8" w:rsidP="00BA17F4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48126F">
        <w:rPr>
          <w:rFonts w:eastAsia="Times New Roman"/>
          <w:sz w:val="24"/>
          <w:szCs w:val="24"/>
          <w:lang w:eastAsia="ru-RU"/>
        </w:rPr>
        <w:t xml:space="preserve">Продолжительность одного занятия – </w:t>
      </w:r>
      <w:r w:rsidRPr="0048126F">
        <w:rPr>
          <w:rFonts w:eastAsia="Times New Roman"/>
          <w:i/>
          <w:sz w:val="24"/>
          <w:szCs w:val="24"/>
          <w:lang w:eastAsia="ru-RU"/>
        </w:rPr>
        <w:t>1 час,2 часа</w:t>
      </w:r>
      <w:r w:rsidR="00A3526F">
        <w:rPr>
          <w:rFonts w:eastAsia="Times New Roman"/>
          <w:i/>
          <w:sz w:val="24"/>
          <w:szCs w:val="24"/>
          <w:lang w:eastAsia="ru-RU"/>
        </w:rPr>
        <w:t>.</w:t>
      </w:r>
    </w:p>
    <w:p w14:paraId="068E4FE3" w14:textId="77777777" w:rsidR="00A42DF8" w:rsidRPr="0048126F" w:rsidRDefault="00A42DF8" w:rsidP="00BA17F4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48126F">
        <w:rPr>
          <w:rFonts w:eastAsia="Times New Roman"/>
          <w:sz w:val="24"/>
          <w:szCs w:val="24"/>
          <w:lang w:eastAsia="ru-RU"/>
        </w:rPr>
        <w:t xml:space="preserve">Нормы наполнения группы – </w:t>
      </w:r>
      <w:r w:rsidRPr="0048126F">
        <w:rPr>
          <w:rFonts w:eastAsia="Times New Roman"/>
          <w:i/>
          <w:sz w:val="24"/>
          <w:szCs w:val="24"/>
          <w:lang w:eastAsia="ru-RU"/>
        </w:rPr>
        <w:t>15 человек</w:t>
      </w:r>
      <w:r w:rsidR="00A3526F">
        <w:rPr>
          <w:rFonts w:eastAsia="Times New Roman"/>
          <w:i/>
          <w:sz w:val="24"/>
          <w:szCs w:val="24"/>
          <w:lang w:eastAsia="ru-RU"/>
        </w:rPr>
        <w:t>.</w:t>
      </w:r>
    </w:p>
    <w:p w14:paraId="1C9B700A" w14:textId="77777777" w:rsidR="00A42DF8" w:rsidRPr="0048126F" w:rsidRDefault="00A42DF8" w:rsidP="00BA17F4">
      <w:pPr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48126F">
        <w:rPr>
          <w:rFonts w:eastAsia="Times New Roman"/>
          <w:sz w:val="24"/>
          <w:szCs w:val="24"/>
          <w:lang w:eastAsia="ru-RU"/>
        </w:rPr>
        <w:t xml:space="preserve">Форма организации учебно-воспитательного процесса: </w:t>
      </w:r>
      <w:r w:rsidRPr="0048126F">
        <w:rPr>
          <w:rFonts w:eastAsia="Times New Roman"/>
          <w:i/>
          <w:sz w:val="24"/>
          <w:szCs w:val="24"/>
          <w:lang w:eastAsia="ru-RU"/>
        </w:rPr>
        <w:t>групповая.</w:t>
      </w:r>
    </w:p>
    <w:p w14:paraId="1225E86E" w14:textId="77777777" w:rsidR="00357AC1" w:rsidRPr="0048126F" w:rsidRDefault="00357AC1" w:rsidP="00BA17F4">
      <w:pPr>
        <w:spacing w:after="0"/>
        <w:rPr>
          <w:b/>
          <w:sz w:val="24"/>
          <w:szCs w:val="24"/>
        </w:rPr>
      </w:pPr>
      <w:r w:rsidRPr="0048126F">
        <w:rPr>
          <w:b/>
          <w:sz w:val="24"/>
          <w:szCs w:val="24"/>
        </w:rPr>
        <w:t>Оборудование:</w:t>
      </w:r>
    </w:p>
    <w:p w14:paraId="535291A9" w14:textId="77777777" w:rsidR="00A3526F" w:rsidRDefault="00A3526F" w:rsidP="00BA17F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спортивный зал (площадка),</w:t>
      </w:r>
    </w:p>
    <w:p w14:paraId="21AAE819" w14:textId="77777777" w:rsidR="00357AC1" w:rsidRPr="0048126F" w:rsidRDefault="00357AC1" w:rsidP="00BA17F4">
      <w:pPr>
        <w:spacing w:after="0"/>
        <w:rPr>
          <w:sz w:val="24"/>
          <w:szCs w:val="24"/>
        </w:rPr>
      </w:pPr>
      <w:r w:rsidRPr="0048126F">
        <w:rPr>
          <w:sz w:val="24"/>
          <w:szCs w:val="24"/>
        </w:rPr>
        <w:t xml:space="preserve">- </w:t>
      </w:r>
      <w:r w:rsidR="004E4509" w:rsidRPr="0048126F">
        <w:rPr>
          <w:sz w:val="24"/>
          <w:szCs w:val="24"/>
        </w:rPr>
        <w:t>в</w:t>
      </w:r>
      <w:r w:rsidRPr="0048126F">
        <w:rPr>
          <w:sz w:val="24"/>
          <w:szCs w:val="24"/>
        </w:rPr>
        <w:t>олейбольные</w:t>
      </w:r>
      <w:r w:rsidR="00B83280">
        <w:rPr>
          <w:sz w:val="24"/>
          <w:szCs w:val="24"/>
        </w:rPr>
        <w:t xml:space="preserve"> </w:t>
      </w:r>
      <w:r w:rsidRPr="0048126F">
        <w:rPr>
          <w:sz w:val="24"/>
          <w:szCs w:val="24"/>
        </w:rPr>
        <w:t xml:space="preserve">мячи, </w:t>
      </w:r>
    </w:p>
    <w:p w14:paraId="3496C98B" w14:textId="77777777" w:rsidR="00357AC1" w:rsidRPr="0048126F" w:rsidRDefault="00357AC1" w:rsidP="00BA17F4">
      <w:pPr>
        <w:spacing w:after="0"/>
        <w:rPr>
          <w:sz w:val="24"/>
          <w:szCs w:val="24"/>
        </w:rPr>
      </w:pPr>
      <w:r w:rsidRPr="0048126F">
        <w:rPr>
          <w:sz w:val="24"/>
          <w:szCs w:val="24"/>
        </w:rPr>
        <w:t>- стойки,</w:t>
      </w:r>
    </w:p>
    <w:p w14:paraId="17BEB7C2" w14:textId="77777777" w:rsidR="00357AC1" w:rsidRPr="0048126F" w:rsidRDefault="00357AC1" w:rsidP="00BA17F4">
      <w:pPr>
        <w:spacing w:after="0"/>
        <w:rPr>
          <w:sz w:val="24"/>
          <w:szCs w:val="24"/>
        </w:rPr>
      </w:pPr>
      <w:r w:rsidRPr="0048126F">
        <w:rPr>
          <w:sz w:val="24"/>
          <w:szCs w:val="24"/>
        </w:rPr>
        <w:t xml:space="preserve">- </w:t>
      </w:r>
      <w:r w:rsidR="003E1C96" w:rsidRPr="0048126F">
        <w:rPr>
          <w:sz w:val="24"/>
          <w:szCs w:val="24"/>
        </w:rPr>
        <w:t>сетка.</w:t>
      </w:r>
    </w:p>
    <w:p w14:paraId="0A9C544A" w14:textId="77777777" w:rsidR="00357AC1" w:rsidRPr="0048126F" w:rsidRDefault="003C3724" w:rsidP="00BA17F4">
      <w:pPr>
        <w:spacing w:after="0"/>
        <w:jc w:val="center"/>
        <w:rPr>
          <w:b/>
          <w:iCs/>
          <w:sz w:val="24"/>
          <w:szCs w:val="24"/>
        </w:rPr>
      </w:pPr>
      <w:r w:rsidRPr="0048126F">
        <w:rPr>
          <w:b/>
          <w:iCs/>
          <w:sz w:val="24"/>
          <w:szCs w:val="24"/>
        </w:rPr>
        <w:t>САНИТАРНО-ГИГИЕНИЧЕСКИЕ ТРЕБОВАНИЯ</w:t>
      </w:r>
    </w:p>
    <w:p w14:paraId="2A5A40F3" w14:textId="77777777" w:rsidR="00357AC1" w:rsidRPr="0048126F" w:rsidRDefault="00357AC1" w:rsidP="00BA17F4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ab/>
        <w:t>Помещение, соответству</w:t>
      </w:r>
      <w:r w:rsidR="00F636E4" w:rsidRPr="0048126F">
        <w:rPr>
          <w:sz w:val="24"/>
          <w:szCs w:val="24"/>
        </w:rPr>
        <w:t>ющее</w:t>
      </w:r>
      <w:r w:rsidRPr="0048126F">
        <w:rPr>
          <w:sz w:val="24"/>
          <w:szCs w:val="24"/>
        </w:rPr>
        <w:t xml:space="preserve"> требованием ТБ и пожарной безопасности, санитарным требованиям.</w:t>
      </w:r>
    </w:p>
    <w:p w14:paraId="637A683E" w14:textId="77777777" w:rsidR="00357AC1" w:rsidRPr="0048126F" w:rsidRDefault="00357AC1" w:rsidP="00BA17F4">
      <w:pPr>
        <w:spacing w:after="0"/>
        <w:jc w:val="both"/>
        <w:rPr>
          <w:sz w:val="24"/>
          <w:szCs w:val="24"/>
        </w:rPr>
      </w:pPr>
      <w:r w:rsidRPr="0048126F">
        <w:rPr>
          <w:b/>
          <w:sz w:val="24"/>
          <w:szCs w:val="24"/>
        </w:rPr>
        <w:tab/>
      </w:r>
      <w:r w:rsidRPr="0048126F">
        <w:rPr>
          <w:b/>
          <w:i/>
          <w:sz w:val="24"/>
          <w:szCs w:val="24"/>
        </w:rPr>
        <w:t>Кадровое обеспечение</w:t>
      </w:r>
      <w:r w:rsidRPr="0048126F">
        <w:rPr>
          <w:sz w:val="24"/>
          <w:szCs w:val="24"/>
        </w:rPr>
        <w:t xml:space="preserve">: педагог, работающий по данной программе, имеет высшее </w:t>
      </w:r>
      <w:r w:rsidR="00F636E4" w:rsidRPr="0048126F">
        <w:rPr>
          <w:sz w:val="24"/>
          <w:szCs w:val="24"/>
        </w:rPr>
        <w:t xml:space="preserve">или среднее специальное образование </w:t>
      </w:r>
      <w:r w:rsidRPr="0048126F">
        <w:rPr>
          <w:sz w:val="24"/>
          <w:szCs w:val="24"/>
        </w:rPr>
        <w:t>по специальности «Учитель физической культуры и здоровья».</w:t>
      </w:r>
    </w:p>
    <w:p w14:paraId="69FDF4AD" w14:textId="77777777" w:rsidR="00FD4944" w:rsidRPr="0048126F" w:rsidRDefault="00FD4944" w:rsidP="00BA17F4">
      <w:pPr>
        <w:spacing w:after="0"/>
        <w:jc w:val="both"/>
        <w:rPr>
          <w:sz w:val="24"/>
          <w:szCs w:val="24"/>
        </w:rPr>
      </w:pPr>
    </w:p>
    <w:p w14:paraId="4EA08F1A" w14:textId="77777777" w:rsidR="001E74F8" w:rsidRPr="0048126F" w:rsidRDefault="00357AC1" w:rsidP="00BA17F4">
      <w:pPr>
        <w:shd w:val="clear" w:color="auto" w:fill="FFFFFF"/>
        <w:spacing w:after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14:paraId="009EB4C3" w14:textId="77777777" w:rsidR="00052CCD" w:rsidRPr="0048126F" w:rsidRDefault="001E74F8" w:rsidP="00BA17F4">
      <w:pPr>
        <w:shd w:val="clear" w:color="auto" w:fill="FFFFFF"/>
        <w:spacing w:after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color w:val="000000"/>
          <w:sz w:val="24"/>
          <w:szCs w:val="24"/>
          <w:lang w:eastAsia="ru-RU"/>
        </w:rPr>
        <w:t>Первый год обучения</w:t>
      </w:r>
    </w:p>
    <w:tbl>
      <w:tblPr>
        <w:tblW w:w="100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239"/>
        <w:gridCol w:w="819"/>
        <w:gridCol w:w="599"/>
        <w:gridCol w:w="567"/>
        <w:gridCol w:w="819"/>
        <w:gridCol w:w="599"/>
        <w:gridCol w:w="715"/>
      </w:tblGrid>
      <w:tr w:rsidR="00A3526F" w:rsidRPr="0048126F" w14:paraId="589F5663" w14:textId="77777777" w:rsidTr="00A3526F">
        <w:trPr>
          <w:trHeight w:val="56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14:paraId="638947EC" w14:textId="77777777" w:rsidR="00A3526F" w:rsidRPr="0048126F" w:rsidRDefault="00A3526F" w:rsidP="00BA17F4">
            <w:pPr>
              <w:pStyle w:val="Bodytext40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  <w:lang w:val="en-US"/>
              </w:rPr>
              <w:t xml:space="preserve">№ </w:t>
            </w:r>
            <w:r w:rsidRPr="0048126F">
              <w:rPr>
                <w:sz w:val="24"/>
                <w:szCs w:val="24"/>
              </w:rPr>
              <w:t>п/п</w:t>
            </w:r>
          </w:p>
        </w:tc>
        <w:tc>
          <w:tcPr>
            <w:tcW w:w="5239" w:type="dxa"/>
            <w:vMerge w:val="restart"/>
            <w:shd w:val="clear" w:color="auto" w:fill="FFFFFF"/>
            <w:vAlign w:val="center"/>
          </w:tcPr>
          <w:p w14:paraId="24991396" w14:textId="77777777" w:rsidR="00A3526F" w:rsidRPr="0048126F" w:rsidRDefault="00A3526F" w:rsidP="00BA17F4">
            <w:pPr>
              <w:pStyle w:val="Bodytext40"/>
              <w:spacing w:line="240" w:lineRule="auto"/>
              <w:ind w:left="158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Названия разделов и тем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1F91212F" w14:textId="77777777" w:rsidR="00A3526F" w:rsidRDefault="006D60A0" w:rsidP="006D60A0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  <w:p w14:paraId="1DB2CAB0" w14:textId="77777777" w:rsidR="006D60A0" w:rsidRPr="0048126F" w:rsidRDefault="006D60A0" w:rsidP="006D60A0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ч. в неделю)</w:t>
            </w:r>
          </w:p>
        </w:tc>
        <w:tc>
          <w:tcPr>
            <w:tcW w:w="2133" w:type="dxa"/>
            <w:gridSpan w:val="3"/>
            <w:shd w:val="clear" w:color="auto" w:fill="FFFFFF"/>
            <w:vAlign w:val="center"/>
          </w:tcPr>
          <w:p w14:paraId="6F1687C5" w14:textId="77777777" w:rsidR="006D60A0" w:rsidRDefault="006D60A0" w:rsidP="006D60A0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  <w:p w14:paraId="4E63757F" w14:textId="77777777" w:rsidR="00A3526F" w:rsidRPr="0048126F" w:rsidRDefault="006D60A0" w:rsidP="006D60A0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ч. в неделю)</w:t>
            </w:r>
          </w:p>
        </w:tc>
      </w:tr>
      <w:tr w:rsidR="00A3526F" w:rsidRPr="0048126F" w14:paraId="7830EBEF" w14:textId="77777777" w:rsidTr="00A3526F">
        <w:trPr>
          <w:trHeight w:val="2116"/>
        </w:trPr>
        <w:tc>
          <w:tcPr>
            <w:tcW w:w="708" w:type="dxa"/>
            <w:vMerge/>
            <w:shd w:val="clear" w:color="auto" w:fill="FFFFFF"/>
            <w:vAlign w:val="center"/>
          </w:tcPr>
          <w:p w14:paraId="73C1F837" w14:textId="77777777" w:rsidR="00A3526F" w:rsidRPr="0048126F" w:rsidRDefault="00A3526F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</w:p>
        </w:tc>
        <w:tc>
          <w:tcPr>
            <w:tcW w:w="5239" w:type="dxa"/>
            <w:vMerge/>
            <w:shd w:val="clear" w:color="auto" w:fill="FFFFFF"/>
            <w:vAlign w:val="center"/>
          </w:tcPr>
          <w:p w14:paraId="735C5787" w14:textId="77777777" w:rsidR="00A3526F" w:rsidRPr="0048126F" w:rsidRDefault="00A3526F" w:rsidP="00BA17F4">
            <w:pPr>
              <w:pStyle w:val="Bodytext40"/>
              <w:shd w:val="clear" w:color="auto" w:fill="auto"/>
              <w:spacing w:line="240" w:lineRule="auto"/>
              <w:ind w:left="158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3896D87E" w14:textId="77777777" w:rsidR="00A3526F" w:rsidRPr="0048126F" w:rsidRDefault="00A3526F" w:rsidP="00BA17F4">
            <w:pPr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Всего часов</w:t>
            </w:r>
          </w:p>
        </w:tc>
        <w:tc>
          <w:tcPr>
            <w:tcW w:w="599" w:type="dxa"/>
            <w:textDirection w:val="btLr"/>
            <w:vAlign w:val="center"/>
          </w:tcPr>
          <w:p w14:paraId="0DFC3CC2" w14:textId="77777777" w:rsidR="00A3526F" w:rsidRPr="0048126F" w:rsidRDefault="00A3526F" w:rsidP="00BA17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567" w:type="dxa"/>
            <w:textDirection w:val="btLr"/>
            <w:vAlign w:val="center"/>
          </w:tcPr>
          <w:p w14:paraId="20B38FEE" w14:textId="77777777" w:rsidR="00A3526F" w:rsidRPr="0048126F" w:rsidRDefault="00A3526F" w:rsidP="00BA17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819" w:type="dxa"/>
            <w:vAlign w:val="center"/>
          </w:tcPr>
          <w:p w14:paraId="23A572CE" w14:textId="77777777" w:rsidR="00A3526F" w:rsidRPr="0048126F" w:rsidRDefault="00A3526F" w:rsidP="00BA17F4">
            <w:pPr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Всего часов</w:t>
            </w:r>
          </w:p>
        </w:tc>
        <w:tc>
          <w:tcPr>
            <w:tcW w:w="599" w:type="dxa"/>
            <w:textDirection w:val="btLr"/>
            <w:vAlign w:val="center"/>
          </w:tcPr>
          <w:p w14:paraId="1D321E68" w14:textId="77777777" w:rsidR="00A3526F" w:rsidRPr="0048126F" w:rsidRDefault="00A3526F" w:rsidP="00BA17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715" w:type="dxa"/>
            <w:textDirection w:val="btLr"/>
            <w:vAlign w:val="center"/>
          </w:tcPr>
          <w:p w14:paraId="26C53FE5" w14:textId="77777777" w:rsidR="00A3526F" w:rsidRPr="0048126F" w:rsidRDefault="00A3526F" w:rsidP="00BA17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Практических</w:t>
            </w:r>
          </w:p>
        </w:tc>
      </w:tr>
      <w:tr w:rsidR="00FD4944" w:rsidRPr="0048126F" w14:paraId="76262F31" w14:textId="77777777" w:rsidTr="00A3526F">
        <w:trPr>
          <w:trHeight w:val="245"/>
        </w:trPr>
        <w:tc>
          <w:tcPr>
            <w:tcW w:w="708" w:type="dxa"/>
            <w:shd w:val="clear" w:color="auto" w:fill="FFFFFF"/>
            <w:vAlign w:val="center"/>
          </w:tcPr>
          <w:p w14:paraId="07D8356D" w14:textId="77777777" w:rsidR="00FD4944" w:rsidRPr="0048126F" w:rsidRDefault="00FD4944" w:rsidP="00BA17F4">
            <w:pPr>
              <w:pStyle w:val="Bodytext7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I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0C8644FB" w14:textId="77777777" w:rsidR="00FD4944" w:rsidRPr="0048126F" w:rsidRDefault="00FD4944" w:rsidP="00BA17F4">
            <w:pPr>
              <w:pStyle w:val="Bodytext7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611155F" w14:textId="77777777" w:rsidR="00FD4944" w:rsidRPr="0048126F" w:rsidRDefault="00FD4944" w:rsidP="00BA17F4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86D9C3A" w14:textId="77777777" w:rsidR="00FD4944" w:rsidRPr="0048126F" w:rsidRDefault="00FD4944" w:rsidP="00BA17F4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0F3830" w14:textId="77777777" w:rsidR="00FD4944" w:rsidRPr="0048126F" w:rsidRDefault="00FD4944" w:rsidP="00BA17F4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32EB381E" w14:textId="77777777" w:rsidR="00FD4944" w:rsidRPr="0048126F" w:rsidRDefault="00FD4944" w:rsidP="00BA17F4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4D4B6F6" w14:textId="77777777" w:rsidR="00FD4944" w:rsidRPr="0048126F" w:rsidRDefault="00FD4944" w:rsidP="00BA17F4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F7BA998" w14:textId="77777777" w:rsidR="00FD4944" w:rsidRPr="0048126F" w:rsidRDefault="00FD4944" w:rsidP="00BA17F4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D4944" w:rsidRPr="0048126F" w14:paraId="5966E5CF" w14:textId="77777777" w:rsidTr="00A3526F">
        <w:trPr>
          <w:trHeight w:val="250"/>
        </w:trPr>
        <w:tc>
          <w:tcPr>
            <w:tcW w:w="708" w:type="dxa"/>
            <w:shd w:val="clear" w:color="auto" w:fill="FFFFFF"/>
            <w:vAlign w:val="center"/>
          </w:tcPr>
          <w:p w14:paraId="31ED581F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795A77B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Правила безопасного поведения на занятиях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EAEF116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8639190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D42078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0AEE8FA9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D0A07BB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04D779C3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D4944" w:rsidRPr="0048126F" w14:paraId="0D7FBDE7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5B8B2A56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04E413EA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История развития избранного вида спорта в нашей стране и за рубежом. Государственный физкультурно-оздоровительный комплекс Республики Беларусь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CDCB659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A4C52F7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17B761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71E2E29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81AEF2E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C56802B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D4944" w:rsidRPr="0048126F" w14:paraId="20087227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78A4F6F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1.3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6BA28C4F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Влияние физических упражнений на организм занимающихся.</w:t>
            </w:r>
          </w:p>
          <w:p w14:paraId="55EDB034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Основы формирования здорового образа жизни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A8D9E53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5FF8B0D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8654B3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776C5534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20DA79A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0E36E3A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D4944" w:rsidRPr="0048126F" w14:paraId="1EDF413A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7F0FF5CA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22554C5B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Врачебно-педагогический контроль и самоконтроль при занятиях физическими упражнениями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D5F1035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2FD903B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92EC24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237A1093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CDAACAC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0C1F1116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D4944" w:rsidRPr="0048126F" w14:paraId="7B9A625C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75D60570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2E9BA2CF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Основные понятия спортивной тренировки.</w:t>
            </w:r>
          </w:p>
          <w:p w14:paraId="23C1A243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proofErr w:type="spellStart"/>
            <w:r w:rsidRPr="0048126F">
              <w:rPr>
                <w:sz w:val="24"/>
                <w:szCs w:val="24"/>
              </w:rPr>
              <w:t>Прикладно</w:t>
            </w:r>
            <w:proofErr w:type="spellEnd"/>
            <w:r w:rsidRPr="0048126F">
              <w:rPr>
                <w:sz w:val="24"/>
                <w:szCs w:val="24"/>
              </w:rPr>
              <w:t>-ориентированная физическая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67AAD9E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B6378F7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246B27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7A2FA5AF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0F427C8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01A6EB38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D4944" w:rsidRPr="0048126F" w14:paraId="69CA6EA9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6CBC6B44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  <w:lang w:val="en-US"/>
              </w:rPr>
            </w:pPr>
            <w:r w:rsidRPr="0048126F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136C0139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Правила соревнований в волейболе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177A261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59D1F54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C7CD49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171B0EFD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41AAC7F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0E583A8A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D4944" w:rsidRPr="0048126F" w14:paraId="36CE97B7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160441E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  <w:lang w:val="en-US"/>
              </w:rPr>
            </w:pPr>
            <w:r w:rsidRPr="0048126F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3C603193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Основы техники волейбола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15AB044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F28EEB5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5A4C9B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2339884A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12E3847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1531E944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D4944" w:rsidRPr="0048126F" w14:paraId="4B166BBC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2E9F224C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  <w:lang w:val="en-US"/>
              </w:rPr>
            </w:pPr>
            <w:r w:rsidRPr="0048126F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29F376C8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C20A0D5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AC704D7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117085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08164B94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A5E1527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65E4F55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D4944" w:rsidRPr="0048126F" w14:paraId="10ADC4D2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362FEECD" w14:textId="77777777" w:rsidR="00FD4944" w:rsidRPr="0048126F" w:rsidRDefault="00FD4944" w:rsidP="00BA17F4">
            <w:pPr>
              <w:pStyle w:val="Bodytext40"/>
              <w:spacing w:line="240" w:lineRule="auto"/>
              <w:ind w:right="260"/>
              <w:jc w:val="right"/>
              <w:rPr>
                <w:sz w:val="24"/>
                <w:szCs w:val="24"/>
                <w:lang w:val="en-US"/>
              </w:rPr>
            </w:pPr>
            <w:r w:rsidRPr="0048126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67E910B4" w14:textId="77777777" w:rsidR="00FD4944" w:rsidRPr="0048126F" w:rsidRDefault="00FD4944" w:rsidP="00BA17F4">
            <w:pPr>
              <w:pStyle w:val="Bodytext40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Практическая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332A83F" w14:textId="77777777" w:rsidR="00FD4944" w:rsidRPr="0048126F" w:rsidRDefault="00FD4944" w:rsidP="00BA17F4">
            <w:pPr>
              <w:pStyle w:val="Bodytext40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96D7770" w14:textId="77777777" w:rsidR="00FD4944" w:rsidRPr="0048126F" w:rsidRDefault="00FD4944" w:rsidP="00BA17F4">
            <w:pPr>
              <w:pStyle w:val="Bodytext40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8BFBF2" w14:textId="77777777" w:rsidR="00FD4944" w:rsidRPr="0048126F" w:rsidRDefault="00FD4944" w:rsidP="00BA17F4">
            <w:pPr>
              <w:pStyle w:val="Bodytext40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04D6148" w14:textId="77777777" w:rsidR="00FD4944" w:rsidRPr="0048126F" w:rsidRDefault="00FD4944" w:rsidP="00BA17F4">
            <w:pPr>
              <w:pStyle w:val="Bodytext40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399F66D" w14:textId="77777777" w:rsidR="00FD4944" w:rsidRPr="0048126F" w:rsidRDefault="00FD4944" w:rsidP="00BA17F4">
            <w:pPr>
              <w:pStyle w:val="Bodytext40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048F8353" w14:textId="77777777" w:rsidR="00FD4944" w:rsidRPr="0048126F" w:rsidRDefault="00FD4944" w:rsidP="00BA17F4">
            <w:pPr>
              <w:pStyle w:val="Bodytext40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136</w:t>
            </w:r>
          </w:p>
        </w:tc>
      </w:tr>
      <w:tr w:rsidR="00FD4944" w:rsidRPr="0048126F" w14:paraId="503D14A5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7564729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  <w:lang w:val="en-US"/>
              </w:rPr>
            </w:pPr>
            <w:r w:rsidRPr="0048126F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298C336A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29D4466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655BD31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247ED3A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C648E2F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8AF58D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59EF6686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40</w:t>
            </w:r>
          </w:p>
        </w:tc>
      </w:tr>
      <w:tr w:rsidR="00FD4944" w:rsidRPr="0048126F" w14:paraId="06C2CAB4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524DE258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  <w:lang w:val="en-US"/>
              </w:rPr>
            </w:pPr>
            <w:r w:rsidRPr="0048126F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10F13319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041F37E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D26DF19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499001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C2672F9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A15708E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638BD6F8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20</w:t>
            </w:r>
          </w:p>
        </w:tc>
      </w:tr>
      <w:tr w:rsidR="00FD4944" w:rsidRPr="0048126F" w14:paraId="777FE24E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79E7105D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  <w:lang w:val="en-US"/>
              </w:rPr>
            </w:pPr>
            <w:r w:rsidRPr="0048126F">
              <w:rPr>
                <w:sz w:val="24"/>
                <w:szCs w:val="24"/>
                <w:lang w:val="en-US"/>
              </w:rPr>
              <w:lastRenderedPageBreak/>
              <w:t>2.3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306BA9BC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D5B6525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643F9BC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D06B1B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22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EA99B11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BAE8DC1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1280EFE5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50</w:t>
            </w:r>
          </w:p>
        </w:tc>
      </w:tr>
      <w:tr w:rsidR="00FD4944" w:rsidRPr="0048126F" w14:paraId="749CAD76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0019BA6F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  <w:lang w:val="en-US"/>
              </w:rPr>
            </w:pPr>
            <w:r w:rsidRPr="0048126F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7611DD9B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66F86BC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F90B27D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1C373C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E7FB9C3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50633D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69FEF227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20</w:t>
            </w:r>
          </w:p>
        </w:tc>
      </w:tr>
      <w:tr w:rsidR="00FD4944" w:rsidRPr="0048126F" w14:paraId="30F03917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39B78C44" w14:textId="77777777" w:rsidR="00FD4944" w:rsidRPr="0048126F" w:rsidRDefault="00141B57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  <w:lang w:val="en-US"/>
              </w:rPr>
              <w:t>2.</w:t>
            </w:r>
            <w:r w:rsidRPr="0048126F">
              <w:rPr>
                <w:sz w:val="24"/>
                <w:szCs w:val="24"/>
              </w:rPr>
              <w:t>5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518CE50B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53BB6C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EDEE93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A5104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F6D9FCB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B983D90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0A7E78E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4</w:t>
            </w:r>
          </w:p>
        </w:tc>
      </w:tr>
      <w:tr w:rsidR="00FD4944" w:rsidRPr="0048126F" w14:paraId="08BB9273" w14:textId="77777777" w:rsidTr="00A3526F">
        <w:trPr>
          <w:trHeight w:val="480"/>
        </w:trPr>
        <w:tc>
          <w:tcPr>
            <w:tcW w:w="708" w:type="dxa"/>
            <w:shd w:val="clear" w:color="auto" w:fill="FFFFFF"/>
            <w:vAlign w:val="center"/>
          </w:tcPr>
          <w:p w14:paraId="0ACAE9AC" w14:textId="77777777" w:rsidR="00FD4944" w:rsidRPr="0048126F" w:rsidRDefault="00141B57" w:rsidP="00BA17F4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  <w:lang w:val="en-US"/>
              </w:rPr>
            </w:pPr>
            <w:r w:rsidRPr="0048126F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5239" w:type="dxa"/>
            <w:shd w:val="clear" w:color="auto" w:fill="FFFFFF"/>
            <w:vAlign w:val="center"/>
          </w:tcPr>
          <w:p w14:paraId="25731572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 xml:space="preserve">Контрольные испытания 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B0A8577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DAEF1E8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833CA7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4BAB7C0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A27F593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5A04E46A" w14:textId="77777777" w:rsidR="00FD4944" w:rsidRPr="0048126F" w:rsidRDefault="00FD4944" w:rsidP="00BA17F4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2</w:t>
            </w:r>
          </w:p>
        </w:tc>
      </w:tr>
      <w:tr w:rsidR="00FD4944" w:rsidRPr="0048126F" w14:paraId="417701E1" w14:textId="77777777" w:rsidTr="00A3526F">
        <w:trPr>
          <w:trHeight w:val="470"/>
        </w:trPr>
        <w:tc>
          <w:tcPr>
            <w:tcW w:w="708" w:type="dxa"/>
            <w:shd w:val="clear" w:color="auto" w:fill="FFFFFF"/>
            <w:vAlign w:val="center"/>
          </w:tcPr>
          <w:p w14:paraId="1EEDF463" w14:textId="77777777" w:rsidR="00FD4944" w:rsidRPr="0048126F" w:rsidRDefault="00FD4944" w:rsidP="00BA17F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FFFFFF"/>
            <w:vAlign w:val="center"/>
          </w:tcPr>
          <w:p w14:paraId="29C52CB1" w14:textId="77777777" w:rsidR="00FD4944" w:rsidRPr="0048126F" w:rsidRDefault="00FD4944" w:rsidP="00BA17F4">
            <w:pPr>
              <w:pStyle w:val="Bodytext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26F">
              <w:rPr>
                <w:sz w:val="24"/>
                <w:szCs w:val="24"/>
              </w:rPr>
              <w:t>ИТОГО: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C505B05" w14:textId="77777777" w:rsidR="00FD4944" w:rsidRPr="006D60A0" w:rsidRDefault="00FD4944" w:rsidP="00BA17F4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D60A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1C084B2" w14:textId="77777777" w:rsidR="00FD4944" w:rsidRPr="006D60A0" w:rsidRDefault="00FD4944" w:rsidP="00BA17F4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D60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AF44C7" w14:textId="77777777" w:rsidR="00FD4944" w:rsidRPr="006D60A0" w:rsidRDefault="00FD4944" w:rsidP="00BA17F4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D60A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BEE7544" w14:textId="77777777" w:rsidR="00FD4944" w:rsidRPr="006D60A0" w:rsidRDefault="00FD4944" w:rsidP="00BA17F4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D60A0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6157C8F" w14:textId="77777777" w:rsidR="00FD4944" w:rsidRPr="006D60A0" w:rsidRDefault="00FD4944" w:rsidP="00BA17F4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D60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51583F08" w14:textId="77777777" w:rsidR="00FD4944" w:rsidRPr="006D60A0" w:rsidRDefault="00FD4944" w:rsidP="00BA17F4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D60A0">
              <w:rPr>
                <w:b/>
                <w:sz w:val="24"/>
                <w:szCs w:val="24"/>
              </w:rPr>
              <w:t>136</w:t>
            </w:r>
          </w:p>
        </w:tc>
      </w:tr>
    </w:tbl>
    <w:p w14:paraId="0D8FE4C4" w14:textId="77777777" w:rsidR="003C3C30" w:rsidRPr="0048126F" w:rsidRDefault="003C3C30" w:rsidP="00BA17F4">
      <w:pPr>
        <w:spacing w:after="0"/>
        <w:jc w:val="both"/>
        <w:rPr>
          <w:rStyle w:val="Bodytext10"/>
          <w:rFonts w:eastAsia="Arial Unicode MS"/>
          <w:sz w:val="24"/>
          <w:szCs w:val="24"/>
        </w:rPr>
      </w:pPr>
    </w:p>
    <w:p w14:paraId="6447E661" w14:textId="77777777" w:rsidR="00272C0E" w:rsidRPr="0048126F" w:rsidRDefault="003C3C30" w:rsidP="00BA17F4">
      <w:pPr>
        <w:shd w:val="clear" w:color="auto" w:fill="FFFFFF"/>
        <w:spacing w:after="0"/>
        <w:jc w:val="center"/>
        <w:rPr>
          <w:rStyle w:val="Bodytext10"/>
          <w:rFonts w:eastAsia="Arial Unicode MS"/>
          <w:b/>
          <w:bCs/>
          <w:sz w:val="24"/>
          <w:szCs w:val="24"/>
        </w:rPr>
      </w:pPr>
      <w:r w:rsidRPr="0048126F">
        <w:rPr>
          <w:rStyle w:val="Bodytext10"/>
          <w:rFonts w:eastAsia="Arial Unicode MS"/>
          <w:b/>
          <w:bCs/>
          <w:sz w:val="24"/>
          <w:szCs w:val="24"/>
        </w:rPr>
        <w:t>СОДЕРЖАНИЕ ПРОГРАММЫ</w:t>
      </w:r>
    </w:p>
    <w:p w14:paraId="355DF367" w14:textId="77777777" w:rsidR="00272C0E" w:rsidRPr="0048126F" w:rsidRDefault="00272C0E" w:rsidP="00BA17F4">
      <w:pPr>
        <w:shd w:val="clear" w:color="auto" w:fill="FFFFFF"/>
        <w:spacing w:after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126F">
        <w:rPr>
          <w:rStyle w:val="Bodytext10"/>
          <w:rFonts w:eastAsia="Arial Unicode MS"/>
          <w:sz w:val="24"/>
          <w:szCs w:val="24"/>
        </w:rPr>
        <w:t>(</w:t>
      </w:r>
      <w:r w:rsidRPr="0048126F">
        <w:rPr>
          <w:rFonts w:eastAsia="Times New Roman"/>
          <w:b/>
          <w:color w:val="000000"/>
          <w:sz w:val="24"/>
          <w:szCs w:val="24"/>
          <w:lang w:eastAsia="ru-RU"/>
        </w:rPr>
        <w:t xml:space="preserve">Первый год обучения) </w:t>
      </w:r>
    </w:p>
    <w:p w14:paraId="704F79ED" w14:textId="77777777" w:rsidR="003C3C30" w:rsidRPr="0048126F" w:rsidRDefault="003C3C30" w:rsidP="00BA17F4">
      <w:pPr>
        <w:spacing w:after="0"/>
        <w:jc w:val="both"/>
        <w:rPr>
          <w:sz w:val="24"/>
          <w:szCs w:val="24"/>
          <w:u w:val="single"/>
        </w:rPr>
      </w:pPr>
      <w:r w:rsidRPr="0048126F">
        <w:rPr>
          <w:rStyle w:val="Bodytext10"/>
          <w:rFonts w:eastAsia="Arial Unicode MS"/>
          <w:sz w:val="24"/>
          <w:szCs w:val="24"/>
          <w:u w:val="single"/>
        </w:rPr>
        <w:t>I. Теоретическая подготовка для всех учебных групп</w:t>
      </w:r>
    </w:p>
    <w:p w14:paraId="34056C30" w14:textId="77777777" w:rsidR="003C3C30" w:rsidRPr="0048126F" w:rsidRDefault="003C3C30" w:rsidP="00BA17F4">
      <w:pPr>
        <w:pStyle w:val="2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Правила безопасного поведения на занятиях</w:t>
      </w:r>
    </w:p>
    <w:p w14:paraId="4F144747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Предупреждение травматизма в местах занятий. Правила безопасности при самостоятельных занятиях.</w:t>
      </w:r>
    </w:p>
    <w:p w14:paraId="57FF4077" w14:textId="77777777" w:rsidR="003C3C30" w:rsidRPr="0048126F" w:rsidRDefault="003C3C30" w:rsidP="00BA17F4">
      <w:pPr>
        <w:pStyle w:val="2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История развития избранного вида спорта. Государственный физкультурно-оздоровительный комплекс Республики Беларусь.</w:t>
      </w:r>
    </w:p>
    <w:p w14:paraId="7658EE9E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Международные ассоциации (федерации) вида спорта. Развитие вида спорта в стране и мире. Соревнования, чемпионы, рекорды.</w:t>
      </w:r>
    </w:p>
    <w:p w14:paraId="4CC717FD" w14:textId="77777777" w:rsidR="003C3C30" w:rsidRPr="0048126F" w:rsidRDefault="003C3C30" w:rsidP="00B83280">
      <w:pPr>
        <w:pStyle w:val="2"/>
        <w:spacing w:after="0" w:line="240" w:lineRule="auto"/>
        <w:ind w:right="4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Цели и задачи комплекса; ступени комплекса; программа физкультурно-спортивных </w:t>
      </w:r>
      <w:r w:rsidR="00B83280">
        <w:rPr>
          <w:sz w:val="24"/>
          <w:szCs w:val="24"/>
        </w:rPr>
        <w:t>м</w:t>
      </w:r>
      <w:r w:rsidRPr="0048126F">
        <w:rPr>
          <w:sz w:val="24"/>
          <w:szCs w:val="24"/>
        </w:rPr>
        <w:t>ногоборий.</w:t>
      </w:r>
    </w:p>
    <w:p w14:paraId="0CF010AB" w14:textId="77777777" w:rsidR="003C3C30" w:rsidRPr="0048126F" w:rsidRDefault="003C3C30" w:rsidP="00BA17F4">
      <w:pPr>
        <w:pStyle w:val="2"/>
        <w:numPr>
          <w:ilvl w:val="0"/>
          <w:numId w:val="3"/>
        </w:numPr>
        <w:shd w:val="clear" w:color="auto" w:fill="auto"/>
        <w:tabs>
          <w:tab w:val="left" w:pos="815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Влияние физических упражнений на организм занимающихся. </w:t>
      </w:r>
      <w:r w:rsidR="00E74FA7" w:rsidRPr="0048126F">
        <w:rPr>
          <w:sz w:val="24"/>
          <w:szCs w:val="24"/>
        </w:rPr>
        <w:t>Основы формирования здорового образа жизни.</w:t>
      </w:r>
    </w:p>
    <w:p w14:paraId="70BC15BC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Понятие о функциональных системах организма человека. Возрастные особенности развития человека. Влияние занятий физическими упражнениями на сердечно</w:t>
      </w:r>
      <w:r w:rsidRPr="0048126F">
        <w:rPr>
          <w:sz w:val="24"/>
          <w:szCs w:val="24"/>
        </w:rPr>
        <w:softHyphen/>
      </w:r>
      <w:r w:rsidR="001E74F8" w:rsidRPr="0048126F">
        <w:rPr>
          <w:sz w:val="24"/>
          <w:szCs w:val="24"/>
        </w:rPr>
        <w:t>-</w:t>
      </w:r>
      <w:r w:rsidRPr="0048126F">
        <w:rPr>
          <w:sz w:val="24"/>
          <w:szCs w:val="24"/>
        </w:rPr>
        <w:t xml:space="preserve">сосудистую, дыхательную и центральную нервную системы, </w:t>
      </w:r>
      <w:proofErr w:type="spellStart"/>
      <w:r w:rsidRPr="0048126F">
        <w:rPr>
          <w:sz w:val="24"/>
          <w:szCs w:val="24"/>
        </w:rPr>
        <w:t>связочно</w:t>
      </w:r>
      <w:proofErr w:type="spellEnd"/>
      <w:r w:rsidRPr="0048126F">
        <w:rPr>
          <w:sz w:val="24"/>
          <w:szCs w:val="24"/>
        </w:rPr>
        <w:t>-мышечный аппарат, обмен веществ и др.</w:t>
      </w:r>
    </w:p>
    <w:p w14:paraId="7A9AAE2D" w14:textId="77777777" w:rsidR="00E74FA7" w:rsidRPr="0048126F" w:rsidRDefault="00E74FA7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Личная гигиена, режим дня и питания спортсмена; гигиена сна; уход за кожей, волосами, ногтями и полостью рта; уход за ногами; гигиеническое значение водных процедур; использование естественных факторов природы - солнце, воздух, вода - в целях закаливания организма; гигиена одежды и обуви; гигиена жилища и мест занятий - воздух, температура, влажность, освещение, вентиляция помещений; понятие об инфекционных заболеваниях - передача и распространение - меры профилактики - предупреждение заболеваний; гигиена питания, значение сбалансированного питания как фактора сохранения и укрепления здоровья; понятие об энергетических затратах во время выполнения различных физических нагрузок и восстановления энергетических затрат: примерные суточные нормы потребления калорий в зависимости от возраста, объема и интенсивности тренировочных нагрузок и соревнований; вредные привычки и их влияние на организм.</w:t>
      </w:r>
    </w:p>
    <w:p w14:paraId="1B18EF4F" w14:textId="77777777" w:rsidR="00E74FA7" w:rsidRPr="0048126F" w:rsidRDefault="00E74FA7" w:rsidP="00BA17F4">
      <w:pPr>
        <w:pStyle w:val="2"/>
        <w:numPr>
          <w:ilvl w:val="0"/>
          <w:numId w:val="3"/>
        </w:numPr>
        <w:tabs>
          <w:tab w:val="left" w:pos="82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Врачебно-педагогический контроль и самоконтроль при занятиях физическими упражнениями.</w:t>
      </w:r>
    </w:p>
    <w:p w14:paraId="26A16006" w14:textId="77777777" w:rsidR="00E74FA7" w:rsidRPr="0048126F" w:rsidRDefault="00E74FA7" w:rsidP="00BA17F4">
      <w:pPr>
        <w:pStyle w:val="2"/>
        <w:tabs>
          <w:tab w:val="left" w:pos="820"/>
        </w:tabs>
        <w:spacing w:after="0" w:line="240" w:lineRule="auto"/>
        <w:jc w:val="both"/>
        <w:rPr>
          <w:sz w:val="24"/>
          <w:szCs w:val="24"/>
        </w:rPr>
      </w:pPr>
      <w:r w:rsidRPr="0048126F">
        <w:rPr>
          <w:sz w:val="24"/>
          <w:szCs w:val="24"/>
        </w:rPr>
        <w:tab/>
        <w:t>Понятие об основных физических качествах человека; значение и содержание врачебного контроля; показатели и методика оперативного, текущего и этапного контроля; самоконтроль при занятиях спортом; объективные данные: вес, динамометрия, спирометрия, пульс; субъективные данные: самочувствие, сон, аппетит, работоспособность, настроение; ведение дневника спортсмена; понятие о спортивной форме, утомлении, переутомлении.</w:t>
      </w:r>
    </w:p>
    <w:p w14:paraId="17ED941C" w14:textId="77777777" w:rsidR="003C3C30" w:rsidRPr="0048126F" w:rsidRDefault="003C3C30" w:rsidP="00BA17F4">
      <w:pPr>
        <w:pStyle w:val="2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Основные понятия спортивной тренировки</w:t>
      </w:r>
      <w:r w:rsidR="00E74FA7" w:rsidRPr="0048126F">
        <w:rPr>
          <w:sz w:val="24"/>
          <w:szCs w:val="24"/>
        </w:rPr>
        <w:t xml:space="preserve">. </w:t>
      </w:r>
      <w:proofErr w:type="spellStart"/>
      <w:r w:rsidR="00E74FA7" w:rsidRPr="0048126F">
        <w:rPr>
          <w:sz w:val="24"/>
          <w:szCs w:val="24"/>
        </w:rPr>
        <w:t>Прикладно</w:t>
      </w:r>
      <w:proofErr w:type="spellEnd"/>
      <w:r w:rsidR="00E74FA7" w:rsidRPr="0048126F">
        <w:rPr>
          <w:sz w:val="24"/>
          <w:szCs w:val="24"/>
        </w:rPr>
        <w:t>-ориентированная физическая подготовка.</w:t>
      </w:r>
    </w:p>
    <w:p w14:paraId="1057A60E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Цель, задачи, содержание тренировки. Система подготовки спортсменов. Этапы подготовки спортсменов: предварительная подготовка, начальная спортивная специализация, углубленная тренировка, спортивное совершенствование.</w:t>
      </w:r>
    </w:p>
    <w:p w14:paraId="0D8A1D30" w14:textId="77777777" w:rsidR="00E74FA7" w:rsidRPr="0048126F" w:rsidRDefault="00E74FA7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Общие представления о </w:t>
      </w:r>
      <w:proofErr w:type="spellStart"/>
      <w:r w:rsidRPr="0048126F">
        <w:rPr>
          <w:sz w:val="24"/>
          <w:szCs w:val="24"/>
        </w:rPr>
        <w:t>прикладно</w:t>
      </w:r>
      <w:proofErr w:type="spellEnd"/>
      <w:r w:rsidRPr="0048126F">
        <w:rPr>
          <w:sz w:val="24"/>
          <w:szCs w:val="24"/>
        </w:rPr>
        <w:t xml:space="preserve">-ориентированной физической подготовке, ее цель, задачи и формы организации; связь </w:t>
      </w:r>
      <w:proofErr w:type="spellStart"/>
      <w:r w:rsidRPr="0048126F">
        <w:rPr>
          <w:sz w:val="24"/>
          <w:szCs w:val="24"/>
        </w:rPr>
        <w:t>прикладно</w:t>
      </w:r>
      <w:proofErr w:type="spellEnd"/>
      <w:r w:rsidRPr="0048126F">
        <w:rPr>
          <w:sz w:val="24"/>
          <w:szCs w:val="24"/>
        </w:rPr>
        <w:t>-ориентированной физической подготовки со спортивно-оздоровительной деятельностью.</w:t>
      </w:r>
    </w:p>
    <w:p w14:paraId="068E7376" w14:textId="77777777" w:rsidR="003C3C30" w:rsidRPr="0048126F" w:rsidRDefault="003C3C30" w:rsidP="00BA17F4">
      <w:pPr>
        <w:pStyle w:val="2"/>
        <w:numPr>
          <w:ilvl w:val="0"/>
          <w:numId w:val="3"/>
        </w:numPr>
        <w:shd w:val="clear" w:color="auto" w:fill="auto"/>
        <w:tabs>
          <w:tab w:val="left" w:pos="815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lastRenderedPageBreak/>
        <w:t xml:space="preserve">Правила соревнований </w:t>
      </w:r>
      <w:r w:rsidR="00E74FA7" w:rsidRPr="0048126F">
        <w:rPr>
          <w:sz w:val="24"/>
          <w:szCs w:val="24"/>
        </w:rPr>
        <w:t>в волейболе.</w:t>
      </w:r>
    </w:p>
    <w:p w14:paraId="21F0321D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Требования официальных правил вида спорта. Права и обязанности спортсменов, тренеров, представителей команд.</w:t>
      </w:r>
    </w:p>
    <w:p w14:paraId="16BF3783" w14:textId="77777777" w:rsidR="003C3C30" w:rsidRPr="0048126F" w:rsidRDefault="003C3C30" w:rsidP="00BA17F4">
      <w:pPr>
        <w:pStyle w:val="2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Основы техники </w:t>
      </w:r>
      <w:r w:rsidR="00E74FA7" w:rsidRPr="0048126F">
        <w:rPr>
          <w:sz w:val="24"/>
          <w:szCs w:val="24"/>
        </w:rPr>
        <w:t>волейбола.</w:t>
      </w:r>
    </w:p>
    <w:p w14:paraId="40C1602D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Понятие о технике вида спорта. Всестороннее владение всеми приемами техники - основа спортивного мастерства. Характеристика основных технических приемов, целесообразность и особенности применения их в различных ситуациях. Значение правильной техники для достижения высоких результатов.</w:t>
      </w:r>
    </w:p>
    <w:p w14:paraId="5593720B" w14:textId="77777777" w:rsidR="003C3C30" w:rsidRPr="0048126F" w:rsidRDefault="003C3C30" w:rsidP="00BA17F4">
      <w:pPr>
        <w:pStyle w:val="2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Организация и проведение соревнований</w:t>
      </w:r>
    </w:p>
    <w:p w14:paraId="148AE5B8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Виды соревнований; положение о соревнованиях; республиканские правила проведения соревнований; программа соревнований; участники соревнований, их права и обязанности; состав судейской коллегии и обязанности судей; правила ведения протоколов.</w:t>
      </w:r>
    </w:p>
    <w:p w14:paraId="2F9B6F87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Теоретическая подготовка проводится в форме лекций, бесед непосредственно на учебном занятии. Она органично связана с физической и технико-тактической подготовкой.</w:t>
      </w:r>
    </w:p>
    <w:p w14:paraId="791263E8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Теоретические занятия должны иметь определенную целевую направленность: способствовать формированию у обучающихся умения использовать полученные знания на практике в условиях учебных занятий.</w:t>
      </w:r>
    </w:p>
    <w:p w14:paraId="518FC1A0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Учебный материал равномерно распределяется на весь период обучения. При проведении теоретических занятий следует учитывать возраст обучающихся и излагать материал в доступной им форме.</w:t>
      </w:r>
    </w:p>
    <w:p w14:paraId="13040B31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Содержание занятий и полнота сведений зависят от контингента обучающихся. Некоторые темы требуют неоднократного повторения, например</w:t>
      </w:r>
      <w:r w:rsidR="00AA05E6" w:rsidRPr="0048126F">
        <w:rPr>
          <w:sz w:val="24"/>
          <w:szCs w:val="24"/>
        </w:rPr>
        <w:t>,</w:t>
      </w:r>
      <w:r w:rsidRPr="0048126F">
        <w:rPr>
          <w:sz w:val="24"/>
          <w:szCs w:val="24"/>
        </w:rPr>
        <w:t xml:space="preserve"> правила безопасного поведения на занятиях, правила соревнований.</w:t>
      </w:r>
    </w:p>
    <w:p w14:paraId="1D2E1824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При проведении теоретических занятий необходимо воспитывать чувство патриотизма, любви к своей стране и гордости за нее.</w:t>
      </w:r>
    </w:p>
    <w:p w14:paraId="0C60DF8B" w14:textId="77777777" w:rsidR="003C3C30" w:rsidRPr="0048126F" w:rsidRDefault="003C3C30" w:rsidP="00BA17F4">
      <w:pPr>
        <w:spacing w:after="0"/>
        <w:ind w:left="20" w:firstLine="580"/>
        <w:jc w:val="both"/>
        <w:rPr>
          <w:sz w:val="24"/>
          <w:szCs w:val="24"/>
          <w:u w:val="single"/>
        </w:rPr>
      </w:pPr>
      <w:r w:rsidRPr="0048126F">
        <w:rPr>
          <w:rStyle w:val="Bodytext10"/>
          <w:rFonts w:eastAsia="Arial Unicode MS"/>
          <w:sz w:val="24"/>
          <w:szCs w:val="24"/>
          <w:u w:val="single"/>
        </w:rPr>
        <w:t>II. Практическая подготовка</w:t>
      </w:r>
    </w:p>
    <w:p w14:paraId="7B6C8F64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Общая физическая подготовка (ОФП) направлена на повышение уровня физического развития, широкой двигательной подготовленности как предпосылок успеха в различных видах деятельности.</w:t>
      </w:r>
    </w:p>
    <w:p w14:paraId="0EC5DC81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Задачи ОФП - повышение функциональных возможностей организма занимающегося, содействие разностороннему физическому развитию и укреплению здоровья. ОФП обеспечивает развитие основных двигательных качеств: силы, быстроты, выносливости, гибкости и координации движений, т.е. создает прочную базу для проявления спортивного мастерства.</w:t>
      </w:r>
    </w:p>
    <w:p w14:paraId="57A8E700" w14:textId="77777777" w:rsidR="003C3C30" w:rsidRPr="0048126F" w:rsidRDefault="003C3C3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Упражнения ОФП должны иметь место во всех практических занятиях. При составлении комплексов общеразвивающих упражнений необходимо учитывать их воздействие как на отдельные группы мышц, так и на весь организм в целом.</w:t>
      </w:r>
    </w:p>
    <w:p w14:paraId="05B2D64D" w14:textId="77777777" w:rsidR="00AA05E6" w:rsidRPr="0048126F" w:rsidRDefault="00AA05E6" w:rsidP="00BA17F4">
      <w:pPr>
        <w:pStyle w:val="2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Специальная физическая подготовка (СФП) - это процесс, направленный на развитие ведущих физических качеств и функциональных возможностей человека в соответствии с требованиями, предъявляемыми особенностями вида спорта.</w:t>
      </w:r>
    </w:p>
    <w:p w14:paraId="38D3FFA5" w14:textId="77777777" w:rsidR="00AA05E6" w:rsidRPr="0048126F" w:rsidRDefault="00AA05E6" w:rsidP="00BA17F4">
      <w:pPr>
        <w:pStyle w:val="2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Основными средствами СФП являются специально-подготовительные и соревновательные упражнения.</w:t>
      </w:r>
    </w:p>
    <w:p w14:paraId="38033535" w14:textId="77777777" w:rsidR="00AA05E6" w:rsidRPr="0048126F" w:rsidRDefault="00AA05E6" w:rsidP="00BA17F4">
      <w:pPr>
        <w:pStyle w:val="2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Специально-подготовительные упражнения обязательно имеют сходство с соревновательными по структуре движения или его отдельных фаз, по зоне мощности и т.п. В этой группе упражнений выделяют подводящие упражнения, с помощью которых осваивается одна или несколько фаз соревновательного упражнения, а также развивающие, способствующие воспитанию физических способностей, которые требуются для обеспечения высокого результата в избранном виде спорта.</w:t>
      </w:r>
    </w:p>
    <w:p w14:paraId="6E1D0B0B" w14:textId="77777777" w:rsidR="00AA05E6" w:rsidRPr="0048126F" w:rsidRDefault="00AA05E6" w:rsidP="00BA17F4">
      <w:pPr>
        <w:pStyle w:val="2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К соревновательным упражнениям относятся собственно соревнования, т.е. упражнения, по качеству выполнения которых в ходе состязаний определяется спортивный результат, а также такие соревновательные упражнения, когда спортсмены соревнуются, выполняя одно или несколько соревновательных двигательных действий, направленных на развитие определенного специального физического качества.</w:t>
      </w:r>
    </w:p>
    <w:p w14:paraId="6B3D8833" w14:textId="77777777" w:rsidR="00AA05E6" w:rsidRPr="0048126F" w:rsidRDefault="00AA05E6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Техническая подготовка направлена на обучение занимающегося технике системы движений и доведение их до совершенства.</w:t>
      </w:r>
    </w:p>
    <w:p w14:paraId="329EF940" w14:textId="77777777" w:rsidR="00AA05E6" w:rsidRPr="0048126F" w:rsidRDefault="00AA05E6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lastRenderedPageBreak/>
        <w:t>Тактическая подготовка - педагогический процесс, направленный на овладение рациональными формами ведения спортивной борьбы в процессе специфичной соревновательной деятельности.</w:t>
      </w:r>
    </w:p>
    <w:p w14:paraId="17CCD54F" w14:textId="77777777" w:rsidR="00063FDB" w:rsidRPr="0048126F" w:rsidRDefault="00063FDB" w:rsidP="00BA17F4">
      <w:pPr>
        <w:pStyle w:val="2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Судейская практика. Одним из разделов программы является подготовка занимающихся к роли помощника педагога и участие в организации и проведении спортивных соревнований в качестве судьи. Занятия проводятся в форме бесед, семинаров, самостоятельного изучения специальной литературы и практического участия в качестве судьи.</w:t>
      </w:r>
    </w:p>
    <w:p w14:paraId="281FEF00" w14:textId="77777777" w:rsidR="00063FDB" w:rsidRPr="0048126F" w:rsidRDefault="00063FDB" w:rsidP="00BA17F4">
      <w:pPr>
        <w:pStyle w:val="2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Контрольные испытания. При зачислении в объединение по интересам занимающиеся проходят тестовые испытания, целью которых является определение уровня физической подготовленности. Это позволяет педагогу наиболее эффективно планировать и осуществлять образовательный процесс, реализовывать принцип индивидуального подхода.</w:t>
      </w:r>
    </w:p>
    <w:p w14:paraId="6C20886C" w14:textId="77777777" w:rsidR="00063FDB" w:rsidRPr="0048126F" w:rsidRDefault="00063FDB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Текущие испытания проводятся в течение каждого года обучения в целях объективного определения динамики физической подготовленности обучающихся, степени овладения двигательными умениями и своевременного выявления недостатков в процессе их развития.</w:t>
      </w:r>
    </w:p>
    <w:tbl>
      <w:tblPr>
        <w:tblpPr w:leftFromText="180" w:rightFromText="180" w:vertAnchor="text" w:horzAnchor="margin" w:tblpXSpec="center" w:tblpY="161"/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253"/>
        <w:gridCol w:w="2976"/>
      </w:tblGrid>
      <w:tr w:rsidR="00BA17F4" w:rsidRPr="0048126F" w14:paraId="25930DE5" w14:textId="77777777" w:rsidTr="00796851">
        <w:trPr>
          <w:trHeight w:val="68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84A1" w14:textId="77777777" w:rsidR="00BA17F4" w:rsidRPr="0048126F" w:rsidRDefault="00BA17F4" w:rsidP="00BA17F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подготовки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F5D2" w14:textId="77777777" w:rsidR="00BA17F4" w:rsidRPr="0048126F" w:rsidRDefault="00BA17F4" w:rsidP="00BA17F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5141" w14:textId="77777777" w:rsidR="00BA17F4" w:rsidRPr="0048126F" w:rsidRDefault="00BA17F4" w:rsidP="00BA17F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BA17F4" w:rsidRPr="0048126F" w14:paraId="2F500931" w14:textId="77777777" w:rsidTr="00796851">
        <w:trPr>
          <w:trHeight w:val="110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D785" w14:textId="77777777" w:rsidR="00BA17F4" w:rsidRPr="0048126F" w:rsidRDefault="00BA17F4" w:rsidP="00BA17F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физическая подготовка</w:t>
            </w:r>
          </w:p>
          <w:p w14:paraId="3DC0CE2D" w14:textId="77777777" w:rsidR="00BA17F4" w:rsidRPr="0048126F" w:rsidRDefault="00BA17F4" w:rsidP="00BA17F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 гимнастические упражнения</w:t>
            </w:r>
          </w:p>
          <w:p w14:paraId="28B26B6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  б) легкоатлетические упражнения</w:t>
            </w:r>
          </w:p>
          <w:p w14:paraId="5FCF9DE5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 в) спортивные игры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329C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 для мышц рук и плечевого пояса.  Упражнения для мышц туловища и шеи.  Упражнения для мышц ног и таза.  Упражнения без предметов индивидуальные и в парах.  Упражнения с набивными мячами.</w:t>
            </w:r>
          </w:p>
          <w:p w14:paraId="1F474B0A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Бег. Бег с ускорением на 40,50,60 м. низкий старт и стартовый разбег до 60 м. повторный бег. Эстафетный бег с этапами на 40,50,60 м. бег с препятствиями от 60 м, в качестве препятствий используются набивные мячи, учебные барьеры, условные окопы. Бег в чередовании с ходьбой до 400 м. бег медленный.</w:t>
            </w:r>
          </w:p>
          <w:p w14:paraId="0D16733C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Прыжки. Прыжки через планку с поворотом на 90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и 180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 прямого разбега. Прыжки в длину, с места, тройной прыжок с места и с разбега.</w:t>
            </w:r>
          </w:p>
          <w:p w14:paraId="314F8BE8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Метания.  Метание малого мяча с места в стенку или щит на дальность отскока и на дальность.</w:t>
            </w:r>
          </w:p>
          <w:p w14:paraId="53B70538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Баскетбол и ручной мяч. Ловля, передача, ведение мяча, основные способы бросков  в корзину и по воротам. Индивидуальные тактические действия в защите и нападении и простейшие взаимодействия игроков в защите и нападении.</w:t>
            </w:r>
          </w:p>
        </w:tc>
      </w:tr>
      <w:tr w:rsidR="00BA17F4" w:rsidRPr="0048126F" w14:paraId="064AD8B6" w14:textId="77777777" w:rsidTr="00796851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5A18" w14:textId="77777777" w:rsidR="00BA17F4" w:rsidRPr="0048126F" w:rsidRDefault="00BA17F4" w:rsidP="00BA17F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 Специальная физическая </w:t>
            </w:r>
          </w:p>
          <w:p w14:paraId="5FF61486" w14:textId="77777777" w:rsidR="00BA17F4" w:rsidRPr="0048126F" w:rsidRDefault="00BA17F4" w:rsidP="00BA17F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подготовка.</w:t>
            </w:r>
          </w:p>
          <w:p w14:paraId="7E7E2F4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 а) упражнения для привития навыков       быстроты ответных действий</w:t>
            </w:r>
          </w:p>
          <w:p w14:paraId="49E94F8D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   б) упражнения для развития прыгучести</w:t>
            </w:r>
          </w:p>
          <w:p w14:paraId="169D9F14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в) упражнения для развития качеств, необходимых при выполнении приема и передачи</w:t>
            </w:r>
          </w:p>
          <w:p w14:paraId="37EC875A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г) упражнения для развития качеств, необходимых при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выполнении подачи мяча</w:t>
            </w:r>
          </w:p>
          <w:p w14:paraId="08114D4F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д) упражнения для развития качеств, необходимых при выполнении нападающих ударов</w:t>
            </w:r>
          </w:p>
          <w:p w14:paraId="1ACF795D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е) упражнения для развития качеств, необходимых при блокировании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97F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 сигналу (преимущественно зрительному) бег на 5,10,15 м из исходных положений: стойка волейболиста (лицом, боком и спиной к стартовой линии), сидя, лежа на спине и на животе в различных положениях по отношению к стартовой линии, то же, но перемещение приставными шагами.</w:t>
            </w:r>
          </w:p>
          <w:p w14:paraId="6825948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Бег с остановками и изменением направления. По принципу челночного бега лицом вперед, спиной вперед, приставными шагами, с набивным мячом в руках (2-5кг), с поясом-отягощением. Бег по сигналу – выполнением определенного задания: ускорение, остановка, изменение направления или способа передвижения, поворот на 360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– прыжок вверх, падение и перекат, имитация передачи в стойке, с падением, в прыжке, имитация подачи, нападающих ударов, блокирования и т.д. то же, но занимающиеся перемещаются по одному, по двое, по трое от лицевой линии к сетке. То же, но подается несколько сигналов. на каждый сигнал занимающиеся выполняют определенное действие.</w:t>
            </w:r>
          </w:p>
          <w:p w14:paraId="04BFE8EC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Приседание и резкое выпрямление ног со взмахом рук вверх, то же с прыжком вверх, то же с набивным мячом (или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двумя)  в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руках (до 5 кг).</w:t>
            </w:r>
          </w:p>
          <w:p w14:paraId="51574C19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Упражнение с отягощением.</w:t>
            </w:r>
          </w:p>
          <w:p w14:paraId="1D0F34EC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Приседания, выпрыгивание вверх из приседа, полуприседа, прыжки на обеих ногах. Многократные броски набивного мяча (вес 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т.д. (выполнять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ритмично,  (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 лишних доскоков).  То же, но без касания мячом стены. Прыжки на одной и на обеих ногах на месте и в движении лицом вперед, боком и спиной вперед. То же с отягощением.  </w:t>
            </w:r>
            <w:proofErr w:type="spell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маты.  Прыжки в глубину с гимнастической стенки.  Спрыгивание (высота 40-8- см) с последующим прыжком вверх.  Прыжки с места вперед, назад, вправо, влево, отталкиваясь обеими ногами. Прыжки вверх с доставание подвешенного мяча, отталкиваясь одной или обеими ногами. То же, но прыжки с разбега в три шага.  Прыжки с места  и с разбега с доставанием теннисных и волейбольных мячей, укрепленных на разной высоте. Прыжки опорные, прыжки со скакалкой, разнообразные подскоки.  Многократные прыжки с места и с разбега в сочетании с ударом по мячу.</w:t>
            </w:r>
          </w:p>
          <w:p w14:paraId="6B6E136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Сгибание и разгибание рук в лучезапястных суставах и круговые движения кистями, сжимание и разжимание пальцев рук в положении руки вперед, в стороны, вверх, на месте и в сочетании с различными перемещениями. Из упора стоя у стены одновременное и попеременное сгибание в лучезапястных суставах (ладони на стене, пальцами вверх, в стороны, низ, пальцы вместе или расставлены, расстояние от стены постепенно увеличивается). То же, но опираясь о стену пальцами. Упор лежа. Передвижение на руках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вправо  (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влево) по кругу, носки ног вместе. То же, но передвижение вправо и влево с одновременным выполнением  «приставных шагов» руками и ногами. Передвижение на руках в упоре лежа, ноги за голеностопные суставы удерживает партнер.</w:t>
            </w:r>
          </w:p>
          <w:p w14:paraId="78EB562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Многократные броски набивного мяча от груди двумя руками (вперед и над собой) и ловля. Броски набивного мяча от груди двумя руками (из стойки волейболиста) на дальность (соревнование).  Поочередная ловля и броски набивных и баскетбольных мячей. Упражнения для кистей рук с гантелями.  Сжимание теннисного (резинового) мяча. Многократные «волейбольные» передачи набивного, гандбольного, футбольного, баскетбольного мячей. Многократные передачи волейбольного мяча в стену, с постепенным увеличением расстояния от нее. Многократные передачи волейбольного мяча на дальность. Броски и ловля набивного мяча во встречных колонках, в тройках в рамках групповых тактических действий – многократно. То же, но броски при первой и второй передачах в соответствии с сигналом.</w:t>
            </w:r>
          </w:p>
          <w:p w14:paraId="7755A448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Круговые движения руками в плечевых суставах с большой амплитудой и максимальной быстротой.</w:t>
            </w:r>
          </w:p>
          <w:p w14:paraId="2B8C5751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вниз-вперед; то же, но движение выполняется только правой рукой с шагом правой ногой вперед (как при нижней прямой подаче).</w:t>
            </w:r>
          </w:p>
          <w:p w14:paraId="41FE8D53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Стоя спиной к гимнастической стенке (амортизатор укреплен на уровне плеч) руки за головой, движение руками из-за головы вверх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вперед. Тоже одной рукой (правой и левой). То же, но амортизатор укреплен за нижнюю рейку, а занимающийся стоит у самой стенки. Движение рукой вверх, затем вперед. Стоя на амортизаторе, руки внизу – поднимание рук через стороны вверх, поднимание прямых рук вверх и отведение назад. То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 круги руками. Стоя правым боком к стене (амортизатор укреплен на уровне плеч) движение правой рукой как при верхней подаче. Упражнения с набивным мячом. Броски мяча снизу одной и двумя руками. Броски мяча одной рукой над головой – правой рукой влево, левой – вправо. Броски набивного мяча весом 1 кг крюком через сетку.</w:t>
            </w:r>
          </w:p>
          <w:p w14:paraId="5D808D41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Совершенствование ударного движения подачи по мячу на резиновых амортизаторах. Подача с максимальной силой у тренировочной сетки (в сетку). Подача мяча слабейшей рукой.</w:t>
            </w:r>
          </w:p>
          <w:p w14:paraId="27B7EA3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Броски набивного мяча из-за головы двумя руками с активным движением кистей сверху вниз – стоя на месте и в прыжке (бросать перед собой в площадку, гимнастический мат). Броски набивного мяча (1кг) в прыжке из-за головы двумя руками через сетку; крюком в прыжке – в парах и через сетку. Метание теннисного и хоккейного мяча (правой, левой рукой) в цель на стене (высота 1,5-2 м) или на полу (расстояние от 5 до 10 м). метание выполняется с места, с разбега, после поворота, в прыжке; то же через сетку. Совершенствование ударного движения нападающих ударов по мячу на резиновых амортизаторах. То же, но у тренировочной сетки. Удары выполняются правой и левой рукой с максимальной силой.</w:t>
            </w:r>
          </w:p>
          <w:p w14:paraId="55A19753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Удары по мячу на амортизаторах с отягощением на кисти, предплечье, ногах или при отягощении всего тела. Спрыгивание с высоты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до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 см)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набрасывания партнера.</w:t>
            </w:r>
          </w:p>
          <w:p w14:paraId="3337265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Прыжковые упражнения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описанные ранее, в сочетании с подниманием рук вверх с касанием подвешенного набивного мяча. То же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глубину.</w:t>
            </w:r>
          </w:p>
          <w:p w14:paraId="65C6B39E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Стоя у стены (щита) с баскетбольным мячом в руках, подбросить мяч вверх, подпрыгнуть и двумя руками (ладонями) отбить мяч в стену, приземлившись, поймать мяч и т.д. мяч надо отбивать в высшей точке взлета. Стоя спиной к стенке, бросить мяч вверх-назад, повернуться на 180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и в прыжке отбить мяч в стену. То же, что предыдущие два упражнения, но мяч набрасывает партнер. Партнер с мячом может менять высоту подбрасывания, выполнять отвлекающие и обманные движения. Выполнение перечисленных упражнений, но после перемещения и остановки. Многократные прыжки с доставанием ладонями подвешенного набивного мяча или волейбольного на амортизаторах.</w:t>
            </w:r>
          </w:p>
          <w:p w14:paraId="12E5905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Передвижение вдоль сетки лицом к ней приставными шагами правым и левым боком вперед, остановки и принятие исходного положения для блокирования. То же, но спиной к сетке  с поворотом на 180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То же, что и предыдущие два упражнения, но на расстоянии 1-1,5 м от сетки, исходное положение принимается после одного шага к сетке. То же, но остановка и исходное положение выполняются по сигналу. Передвижение вдоль сетки,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остановка и прыжок вверх с выносом рук над сеткой. То же, но остановка и прыжок выполняются по сигналу.</w:t>
            </w:r>
          </w:p>
          <w:p w14:paraId="0BDF083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Двое занимающихся стоят у сетки лицом к ней на противоположных сторонах площадки. Один двигается приставными шагами с остановками и изменением направления. Другой тоже старается повторить его действия. То же, но с прыжком; стараться над сеткой коснуться ладоней партнера. Упражнения вдвоем, втроем на согласованность действий на основе перечисленных выше упражнений.</w:t>
            </w:r>
          </w:p>
        </w:tc>
      </w:tr>
      <w:tr w:rsidR="00BA17F4" w:rsidRPr="0048126F" w14:paraId="53B1DB0C" w14:textId="77777777" w:rsidTr="00796851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87079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Техническая подготовка.</w:t>
            </w:r>
          </w:p>
          <w:p w14:paraId="41AF87D5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 техника нападения</w:t>
            </w:r>
          </w:p>
          <w:p w14:paraId="05FAC0DD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действия без мяча</w:t>
            </w:r>
          </w:p>
          <w:p w14:paraId="7FC58EE9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 действия с мячом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7C6D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Перемещения и стойки</w:t>
            </w:r>
          </w:p>
          <w:p w14:paraId="359A3E23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Стартовая стойка (исходные положения): основная, низкая</w:t>
            </w:r>
          </w:p>
          <w:p w14:paraId="794E84B3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Ходьба и бег, перемещаясь лицом вперед</w:t>
            </w:r>
          </w:p>
          <w:p w14:paraId="5445CBE0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Перемещения приставными шагами: лицом, правым, левым боком вперед</w:t>
            </w:r>
          </w:p>
          <w:p w14:paraId="14AB2C2A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Двойной шаг вперед</w:t>
            </w:r>
          </w:p>
          <w:p w14:paraId="05CA0E4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Скачок вперед</w:t>
            </w:r>
          </w:p>
          <w:p w14:paraId="33930E3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Остановка шагом</w:t>
            </w:r>
          </w:p>
          <w:p w14:paraId="2B952BF3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Сочетание способов перемещений</w:t>
            </w:r>
          </w:p>
          <w:p w14:paraId="14C3C632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 Сочетание стоек и перемещений</w:t>
            </w:r>
          </w:p>
          <w:p w14:paraId="3597397E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9.Стартовая стойка в сочетании с перемещением</w:t>
            </w:r>
          </w:p>
          <w:p w14:paraId="05855BA3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 Ходьба </w:t>
            </w:r>
            <w:proofErr w:type="spell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шагом вправо, влево, бег спиной вперед</w:t>
            </w:r>
          </w:p>
          <w:p w14:paraId="68192CE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 Перемещения приставными шагами спиной вперед</w:t>
            </w:r>
          </w:p>
          <w:p w14:paraId="28DD0FC2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 Двойной шаг назад</w:t>
            </w:r>
          </w:p>
          <w:p w14:paraId="43B25DE4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 Скачок назад, вправо, влево</w:t>
            </w:r>
          </w:p>
          <w:p w14:paraId="2CC8DA8E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 Остановка прыжком</w:t>
            </w:r>
          </w:p>
          <w:p w14:paraId="3075548D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 Прыжки</w:t>
            </w:r>
          </w:p>
          <w:p w14:paraId="20396C55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 Сочетание способов перемещений</w:t>
            </w:r>
          </w:p>
          <w:p w14:paraId="55FDBAD1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 Сочетание способов перемещений и стоек с техническими приемами</w:t>
            </w:r>
          </w:p>
          <w:p w14:paraId="01F4B7C6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Передача мяча сверху двумя руками.</w:t>
            </w:r>
          </w:p>
          <w:p w14:paraId="243AE439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мяча, подвешенного на шнурке:</w:t>
            </w:r>
          </w:p>
          <w:p w14:paraId="02522885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 вперед-вверх, над собой – на месте и после перемещения лицом, боком и после остановки, остановки и поворота лицом к мячу; б) в пределах линии нападения, вдоль сетки и под углом к сетке (расстояние до 2м) – на месте и после перемещения лицом, боком вперед, передача мяча с собственного подбрасывания в этих направлениях (расстояние до 3м). передача с набрасывания партнера – на месте и после перемещения лицом вперед.</w:t>
            </w:r>
          </w:p>
          <w:p w14:paraId="24E91736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Передача мяча в парах:</w:t>
            </w:r>
          </w:p>
          <w:p w14:paraId="1D2C427F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 стоя лицом в направлении передачи;</w:t>
            </w:r>
          </w:p>
          <w:p w14:paraId="45FFBE61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б) в пределах линии направления и между линиями (расстояние до 4м). Передачи в треугольнике в зонах: 6-3-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4,6-3-2,6-2-3,5-3,1-3-2 (расстояние до 3м). передачи в стену, стоя на месте с изменением высоты передачи и расстояния от стены. Передачи мяча в стену в сочетании с перемещениями. Передачи на точность (мишень «маяк») с собственного подбрасывания. Передачи в прыжке после имитации нападающего удара (</w:t>
            </w:r>
            <w:proofErr w:type="spell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откидка</w:t>
            </w:r>
            <w:proofErr w:type="spell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вперед в соседнюю зону.</w:t>
            </w:r>
          </w:p>
          <w:p w14:paraId="7F376A93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 Отбивание мяча кулаком через сетку в непосредственной близости от нее, стоя на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площадке.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Отбивание мяча, подвешенного на шнуре, с места и после перемещения, отбивание мяча с собственного подбрасывания – с места и после перемещения. Отбивание мяча, наброшенного партнером, с места и после перемещения.</w:t>
            </w:r>
          </w:p>
          <w:p w14:paraId="0C00735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Подачи мяча.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Подача нижняя прямая (нижняя боковая).</w:t>
            </w:r>
          </w:p>
          <w:p w14:paraId="0856178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Подбрасывание мяча на нижнюю высоту и расстояние от туловища. Подача мяча, подвешенного на шнурке. подача в стену (расстояние 6-9м, высота отметки 2м).</w:t>
            </w:r>
          </w:p>
          <w:p w14:paraId="69D1ECC9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Подача с расстояния 6м через сетку на расстояние не менее чем 9м. подача через сетку из-за лицевой линии. Чередование способов подач.</w:t>
            </w:r>
          </w:p>
          <w:p w14:paraId="3575CB30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Нападающие удары.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Прямой нападающий удар сильнейшей рукой. Прыжок вверх толчком двух ног: с места, с 1,2,3 шагов разбега. Овладение ритмом разбега с помощью зрительных и звуковых ориентиров.  Удар кистью по волейбольному мячу: а) из положения стоя на коленях на гимнастическом мате; б) по мячу, подвешенному на амортизаторах, из положения стоя и в прыжке с места. Бросок теннисного мяча в сетку в прыжке с места и с разбега. удар по резиновому мячу с собственного подбрасывания: в прыжке с места, с1.2.3 шагов разбега.</w:t>
            </w:r>
          </w:p>
          <w:p w14:paraId="0300C70F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Нападающие удары с задней линии. Передачи мяча сверху двумя руками. Передачи на точность в пределах границ площадки. Передачи в парах с перемещением лицом, правым, левым боком вперед, спиной вперед. Встречная передача в пределах линии нападения и между линиями. Передача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мяча сверху двумя руками из глубины площадки для нападающего удара. Передачи в зонах 3-4,3-2,2-3 на расстояние 2м. передачи в зонах 6-4,6-2,1-3 на расстояние 4м.</w:t>
            </w:r>
          </w:p>
          <w:p w14:paraId="4FE13D06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Передачи мяча у сетки сверху двумя руками, стоя спиной по направлении. передача с собственного подбрасывания. То же, но после перемещения лицом, боком, спиной вперед. Передача с набрасывания партнера. Передача в тройках, средний производит передачу назад (стоя спиной). То же, но после перемещения. Передача в зонах 4-3-2,2-3-4 (передача стоя спиной из зоны 3).</w:t>
            </w:r>
          </w:p>
          <w:p w14:paraId="0EEF0054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 прыжке (вперед-сверху). передача мяча в прыжке с собственного набрасывания. То же с набрасывания партнера (с места). Передача в прыжке в стену, чередуя с передачей, стоя на площадке. Встречная передача в прыжке в зонах 3-4,3-2,2-3 (без перехода в колонну).</w:t>
            </w:r>
          </w:p>
          <w:p w14:paraId="01EC4546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Отбивание в прыжке мяча кулаком через сетку в непосредственной близости от нее. отбивание мяча с собственного подбрасывания. То же, но после перемещения. Отбивание мяча наброшенного партнером.</w:t>
            </w:r>
          </w:p>
          <w:p w14:paraId="602A4F1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одной рукой с падением в сторону на бедро и перекатом на спину.</w:t>
            </w:r>
          </w:p>
          <w:p w14:paraId="52291C31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Подачи мяча.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Нижняя прямая подача. Подача снизу подряд 5,10,20 попыток одним игроком. Подача в правую и левую половины площадки. Подача в дальнюю и ближнюю от сетки половины площадки. Соревнование на большее количество выполненных правильно подач. Соревнование на точность попадания при подаче в зоны. Верхняя прямая подача. Подача в стену (расстояние 6-9м, высота отметки 2м). Подача с расстояния 6м через сетку на расстояние не менее чем 9м. подача подряд 5 попыток. Чередование нижней и верхней прямых подач.</w:t>
            </w:r>
          </w:p>
          <w:p w14:paraId="0E2B77C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Нападающие удары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Нападающий удар прямой по ходу сильнейшей рукой. Нападающий удар с разбега.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Нападающий удар через сетку по мячу, наброшенному партнером.</w:t>
            </w:r>
          </w:p>
          <w:p w14:paraId="349F611E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Нападающий удар из зоны 4 с передачи из зоны 3. Нападающий удар из зон 4,3,2 с высоких и средних передач из соседней зоны.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D827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Перемещения и стойки</w:t>
            </w:r>
          </w:p>
          <w:p w14:paraId="5B638691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Прыжки на месте, у стенки, после перемещений и остановки</w:t>
            </w:r>
          </w:p>
          <w:p w14:paraId="142E595F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Сочетание способов перемещений с остановками, прыжками, техническими приемами</w:t>
            </w:r>
          </w:p>
          <w:p w14:paraId="51274C2E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Чередование способов перемещения, изменение направления и способа на максимальной скорости</w:t>
            </w:r>
          </w:p>
          <w:p w14:paraId="6BA2632A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Сочетание способов перемещений с изученными техническими приемами игры в нападении</w:t>
            </w:r>
          </w:p>
          <w:p w14:paraId="4FC33605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мяча 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сверху двумя руками. передача в стенку на месте (стоя, сидя лицом и боком к стене, лежа). То же, но с изменением высоты передачи и расстояния от стены. То же, но в сочетании с перемещениями. Передачи на точность с применением приспособлений (типа «маяк», мишени на стене). Передачи в треугольнике в зонах 6-4-2,5-4-3,1-4-2. Чередование передач, различных по высоте и расстоянию. Передача мяча сверху двумя руками из глубины площадки к сетке для нападающего удара. Передачи в зонах 2-4,4-2,6-4,6-2 на расстояние 4 м. то же в зонах 5-2,1-4 на расстояние 6м. передача мяча у сетки сверху двумя руками, стоя спиной в направлении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передачи. Встречные передачи в зонах 3-2,3-4 назад (за голову) после передачи над собой и поворота на 180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Передачи в тройках с перемещениями, средний производит передачу, стоя спиной (расстояние 2-3м). То же в зонах 6-3-2,6-3-4,5-3-2,1-3-4.</w:t>
            </w:r>
          </w:p>
          <w:p w14:paraId="0EFC5016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мяча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сверху двумя руками с последующим нападением назад и перекатом на спину (вторая передача). Передача на точность после собственного подбрасывания – на месте и после перемещения. То же с набрасывания партнера.</w:t>
            </w:r>
          </w:p>
          <w:p w14:paraId="00990F8C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Передачи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сверху двумя руками с выпадом в сторону и последующим перекатом на бедро (вторая передача).</w:t>
            </w:r>
          </w:p>
          <w:p w14:paraId="0AF62024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сверху двумя руками в прыжке (вперед-вверх).</w:t>
            </w:r>
          </w:p>
          <w:p w14:paraId="1F3BB3FD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мяча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(вторая и первая) снизу двумя руками в зоне нападения и из глубины площадки.</w:t>
            </w:r>
          </w:p>
          <w:p w14:paraId="5074A4A6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в прыжке после имитации нападающего удара (</w:t>
            </w:r>
            <w:proofErr w:type="spellStart"/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откидка</w:t>
            </w:r>
            <w:proofErr w:type="spell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назад за голову.</w:t>
            </w:r>
          </w:p>
          <w:p w14:paraId="25DD4B30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мяча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с собственного подбрасывания партнера после перемещения. Передача в парах, стоя лицом в направлении передачи. Передачи о стену в сочетании с перемещениями. Передачи в парах с перемещениями вперед, вправо, влево, назад. Передача на точность в пределах границ площадки (через сетку в зону нападения). Встречная передача в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зонах 3-4,3-2,2-3 (без перехода в колонну).</w:t>
            </w:r>
          </w:p>
          <w:p w14:paraId="359A282F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Отбивание мяча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через сетку кулаком в непосредственной близости от сетки, стоя на площадке и в прыжке.</w:t>
            </w:r>
          </w:p>
          <w:p w14:paraId="7604724E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Отбивание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стоя на площадке, в положении лицом, боком и спиной к сетке.</w:t>
            </w:r>
          </w:p>
          <w:p w14:paraId="23A2155F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Подачи мяча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Нижние подачи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Соревнование на точность попадания в зоны.</w:t>
            </w:r>
          </w:p>
          <w:p w14:paraId="1C1A9AE1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Верхняя прямая подача. Подачи подряд (10 попыток). Подачи в правую и левую половины площадки. Подачи в дальнюю и ближнюю половины площадки. Подачи за игрока зоны 6. Соревнование на большее количество выполненных правильно подач.</w:t>
            </w:r>
          </w:p>
          <w:p w14:paraId="43B47A83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Верхняя боковая подача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Подача в стену (расстояние 6-9м, высота отметки 2м20см). подача с расстояния 6м через сетку на расстояние не менее чем 9м.</w:t>
            </w:r>
          </w:p>
          <w:p w14:paraId="7DCCC615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Нападающие удары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Прямой нападающий удар сильнейшей рукой. Нападающий удар из зон 4,3,2 с коротких-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высоких,  коротких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-средних и средних по высоте и расстоянию передач. Нападающий удар с удаленных от сетки передач (1-1,5м). Нападающий удар из зон 4,3,2 с передач  из глубины площадки.</w:t>
            </w:r>
          </w:p>
          <w:p w14:paraId="33D8134F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Нападающий удар (по ходу) слабейшей рукой. Удар по волейбольному мячу кистью: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а)стоя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коленях; б)стоя у стены, удары в пол. Бросок теннисного мяча через сетку в прыжке с разбега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нападающий удар с переводом вправо из зоны 2 с поворотом туловища вправо. Нападающий удар с собственного подбрасывания в прыжке с разбега.</w:t>
            </w:r>
          </w:p>
          <w:p w14:paraId="036984F6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мяча сверху двумя руками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Передачи на точность с собственного подбрасывания (варьируя высоту). Передача на точность мяча, посланного передачей: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а)первая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передача постоянная (2-3м), вторая – с постепенным увеличением расстояния (3-10м); б)первая – с постепенным увеличением расстояния, вторая – постоянная; в) и первая, и вторая – с увеличением расстояния. Передача на точность мяча, посылаемого ударом одной руки.</w:t>
            </w:r>
          </w:p>
          <w:p w14:paraId="021E7AE2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из глубины площадки для нападающего удара. Передачи мяча у сетки двумя руками, стоя спиной в направлении передачи. Встречная передача после передачи над собой и поворота на 180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Передачи в тройках. Передачу за голову выполняет игрок, находящийся в средней зоне после передачи над собой и поворота спиной в направлении передачи.</w:t>
            </w:r>
          </w:p>
          <w:p w14:paraId="665CD55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Передача сверху двумя руками с последующим падением и перекатом на спину. Передача сверху двумя руками в прыжке. Передача мяча на точность в пределах границ площадки. Чередование способов передачи мяча: сверху,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сверху с падением, в прыжке отбивание кулаком; передачи, различные по расстоянию и высоте.</w:t>
            </w:r>
          </w:p>
          <w:p w14:paraId="12714F04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Чередование </w:t>
            </w:r>
            <w:proofErr w:type="spell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откидок</w:t>
            </w:r>
            <w:proofErr w:type="spell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вперед и назад в соседнюю зону.</w:t>
            </w:r>
          </w:p>
          <w:p w14:paraId="1FF0FFD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Подачи мяча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верхняя прямая подача. Подачи подряд (20 попыток). Подачи с различной силой. Соревнование на точность попадания в зоны.</w:t>
            </w:r>
          </w:p>
          <w:p w14:paraId="7B943F42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Верхняя боковая подача. Подача с соблюдением правил. Подачи подряд (5попыток). Подачи в правую и левую половины площадки. Соревнование на большее количество выполненных подач правильно.</w:t>
            </w:r>
          </w:p>
          <w:p w14:paraId="014BCADB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Нападающие удары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Прямой нападающий удар сильнейшей рукой. Нападающие удары с различных передач. Нападающие удары из глубины площадки. Нападающие удары при противодействии блокирующих. Нападающие удары с передачи назад за голову. Нападающий удар с переводом вправо с поворотом туловища вправо. Имитация нападающего удара и передача через сетку двумя руками. имитация нападающего удара в разбеге. Нападающий удар с переводом влево с поворотом туловища влево. Прямой нападающий удар слабейшей рукой. Нападающий удар с удаленных от сетки передач. Нападающие удары после остановки и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 время разбега, с прыжка с места.</w:t>
            </w:r>
          </w:p>
        </w:tc>
      </w:tr>
      <w:tr w:rsidR="00BA17F4" w:rsidRPr="0048126F" w14:paraId="456B9BF4" w14:textId="77777777" w:rsidTr="00796851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2AA2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б) Техника защиты</w:t>
            </w:r>
          </w:p>
          <w:p w14:paraId="04C974E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  - действия без мяча</w:t>
            </w:r>
          </w:p>
          <w:p w14:paraId="3F96728C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 действия с мячом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3A48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Перемещения и стойки</w:t>
            </w:r>
          </w:p>
          <w:p w14:paraId="08899255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стартовая стойка: основная низкая.</w:t>
            </w:r>
          </w:p>
          <w:p w14:paraId="20BF86DF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ходьба и бег, перемещаясь лицом вперед.</w:t>
            </w:r>
          </w:p>
          <w:p w14:paraId="6EA5D121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перемещение приставными шагами лицом      вперед, боком вперед.</w:t>
            </w:r>
          </w:p>
          <w:p w14:paraId="6A54E110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скачок вперед.</w:t>
            </w:r>
          </w:p>
          <w:p w14:paraId="554B093D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остановка шагом.</w:t>
            </w:r>
          </w:p>
          <w:p w14:paraId="3AAE4E9D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сочетание способов перемещения, перемещений с остановкой.</w:t>
            </w:r>
          </w:p>
          <w:p w14:paraId="4C0AB4A0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стартовая стойка в сочетании с перемещениями.</w:t>
            </w:r>
          </w:p>
          <w:p w14:paraId="51C044ED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 ходьба и бег </w:t>
            </w:r>
            <w:proofErr w:type="spell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шагом вправо, влево, спиной вперед.</w:t>
            </w:r>
          </w:p>
          <w:p w14:paraId="58211A0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 перемещение приставными шагами спиной вперед.</w:t>
            </w:r>
          </w:p>
          <w:p w14:paraId="08F067E5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 скачок назад, вправо, влево.</w:t>
            </w:r>
          </w:p>
          <w:p w14:paraId="09CE7E82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 остановка прыжком.</w:t>
            </w:r>
          </w:p>
          <w:p w14:paraId="51D7EB30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 падения и перекаты после падения (с места).</w:t>
            </w:r>
          </w:p>
          <w:p w14:paraId="63665F7C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 сочетание способов перемещений, перемещений с остановками и стойками.</w:t>
            </w:r>
          </w:p>
          <w:p w14:paraId="696A0A16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 сочетание способов перемещений и стоек с техническими приемами игры в защите.</w:t>
            </w:r>
          </w:p>
          <w:p w14:paraId="2411D95E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мяча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Прием мяча сверху двумя руками: а) отскочившего от стены после броска в стену (расстояние 1-2м), после бросков через сетку (расстояние 4-6м). Прием мяча от нижней подачи. Прием мяча снизу двумя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руками .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Отбивание мяча снизу вперед-вверх, над собой – на месте и после перемещения мяч набрасывает партнер. В парах, стоя на месте, отбивание мяча снизу вперед-вверх, над собой. То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 после перемещения (один на месте). Многократное подбивание мяча снизу над собой. То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 в движении. Прием снизу подачи на задней линии и первая передача в зону нападения.</w:t>
            </w:r>
          </w:p>
          <w:p w14:paraId="5BCCA9CA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мяча сверху двумя руками. прием мяча, отскочившего после броска в стену (расстояние 4-6м). прием мяча, направленного броском через сетку (расстояние 8-10м)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7E8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Перемещения и стойки</w:t>
            </w:r>
          </w:p>
          <w:p w14:paraId="22F4DA36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стартовая стойка в сочетании с перемещениями.</w:t>
            </w:r>
          </w:p>
          <w:p w14:paraId="266402F0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скачок назад, вправо, влево.</w:t>
            </w:r>
          </w:p>
          <w:p w14:paraId="65D1894D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падения и перекаты после падений – с места и после перемещения.</w:t>
            </w:r>
          </w:p>
          <w:p w14:paraId="328D4031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сочетание способов перемещений, перемещений с падениями.</w:t>
            </w:r>
          </w:p>
          <w:p w14:paraId="6FE45CE2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сочетание способов перемещений и падений с техническими приемами игры в защите.</w:t>
            </w:r>
          </w:p>
          <w:p w14:paraId="26CC3613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сочетание способов перемещений и падений, стоек с техническими приемами игры в защите.</w:t>
            </w:r>
          </w:p>
          <w:p w14:paraId="03434701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перемещения на максимальной скорости и чередование их способов, сочетания с падениями, остановками, стойками и выполнением приема мяча.</w:t>
            </w:r>
          </w:p>
          <w:p w14:paraId="4707AB82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мяча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прием мяча сверху двумя руками. прием отскочившего мяча после нижней подачи в стену (расстояние 6-8м). прием нижней подачи в зоне 6. Прием мяча от передачи через сетку (расстояние 10-12м). Прием мяча снизу двумя руками. удар в стену сверху одной рукой и прием отскочившего мяча. прием мяча снизу во встречных колоннах. Прием снизу нижней и верхней прямой подач. Прием мяча снизу от нападающего удара. Прием мяча снизу от передачи в прыжке через сетку двумя руками. Отбивание мяча снизу через сетку стоя спиной к сетке.</w:t>
            </w:r>
          </w:p>
          <w:p w14:paraId="0C4B7246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Прием  мяча сверху двумя руками с последующим падением и перекатом. Прием нижних подач. Прием мяча от передач через сетку в прыжке. Прием мяча от нападающего удара средней силы с собственного подбрасывания.</w:t>
            </w:r>
          </w:p>
        </w:tc>
      </w:tr>
      <w:tr w:rsidR="00BA17F4" w:rsidRPr="0048126F" w14:paraId="2EEEAD4C" w14:textId="77777777" w:rsidTr="00796851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C624" w14:textId="77777777" w:rsidR="00BA17F4" w:rsidRPr="0048126F" w:rsidRDefault="00BA17F4" w:rsidP="00BA17F4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Тактическая подготовка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3F7F" w14:textId="77777777" w:rsidR="00BA17F4" w:rsidRPr="0048126F" w:rsidRDefault="00BA17F4" w:rsidP="00BA17F4">
            <w:pPr>
              <w:spacing w:after="0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Тактика нападения.</w:t>
            </w:r>
          </w:p>
          <w:p w14:paraId="7DB0E4F7" w14:textId="77777777" w:rsidR="00BA17F4" w:rsidRPr="0048126F" w:rsidRDefault="00BA17F4" w:rsidP="00BA17F4">
            <w:pPr>
              <w:spacing w:after="0"/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Индивидуальные тактические действия: </w:t>
            </w:r>
            <w:r w:rsidRPr="0048126F"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  <w:t>Изменение направления передач: передача в тройках по зонам (например, из зоны 5 в зону 3, из 3 в 4, из 4 обратно в 5). Подача в установленный квадрат, в определенную зону площадки: подачи на точность в зону, соревнования на точность попадания в установленный квадрат.</w:t>
            </w:r>
          </w:p>
          <w:p w14:paraId="064CE56C" w14:textId="77777777" w:rsidR="00BA17F4" w:rsidRPr="0048126F" w:rsidRDefault="00BA17F4" w:rsidP="00BA17F4">
            <w:pPr>
              <w:spacing w:after="0"/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Групповые тактические действия: </w:t>
            </w:r>
            <w:r w:rsidRPr="0048126F"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  <w:t>Взаимодействие между игроками передней линии: игрок зоны 3, выпол</w:t>
            </w:r>
            <w:r w:rsidRPr="0048126F"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няет передачу в зону 4 или 2, если связующий будет находиться в зоне 2. Взаимодействие между игроками передней и задней линии: принимаю</w:t>
            </w:r>
            <w:r w:rsidRPr="0048126F"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щий подачу (нападающий удар) направляет мяч игроку в зону 3, который вы</w:t>
            </w:r>
            <w:r w:rsidRPr="0048126F"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полняет передачу в зону 4 или 2.</w:t>
            </w:r>
          </w:p>
          <w:p w14:paraId="4F0A264B" w14:textId="77777777" w:rsidR="00BA17F4" w:rsidRPr="0048126F" w:rsidRDefault="00BA17F4" w:rsidP="00BA17F4">
            <w:pPr>
              <w:spacing w:after="0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Тактика защиты</w:t>
            </w:r>
          </w:p>
          <w:p w14:paraId="536BDEB7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Индивидуальные действия.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Выбор места: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      </w:r>
          </w:p>
          <w:p w14:paraId="6C4BF9A8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Групповые действия.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Взаимодействия игроков при приёме от подачи, передачи: игрока зоны 1 с игроком зон 6 и 2; игрока зоны 6 с игроком зон 1, 5, 3; игрока зоны 5 с игроком зон 6 и 4;</w:t>
            </w:r>
          </w:p>
          <w:p w14:paraId="39B58071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Командные действия.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Приём подач. Расположение игроков при приёме нижних подач, когда вторую передачу выполняет игрок зоны 2, игрок зоны 3 находится сзади.</w:t>
            </w:r>
          </w:p>
          <w:p w14:paraId="030D43CC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Система игры.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Расположение игроков при приёме мяча от противника «углом вперёд» с применением групповых действий.</w:t>
            </w:r>
          </w:p>
        </w:tc>
      </w:tr>
      <w:tr w:rsidR="00BA17F4" w:rsidRPr="0048126F" w14:paraId="646F16E0" w14:textId="77777777" w:rsidTr="00796851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FB54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5. Судейская практика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9145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D00C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разминки, показ выполнения технических приемов. Помощь при проведении занятий. Судейство игр. Участие в проведении соревнования.</w:t>
            </w:r>
          </w:p>
        </w:tc>
      </w:tr>
      <w:tr w:rsidR="00BA17F4" w:rsidRPr="0048126F" w14:paraId="5C1F2DD7" w14:textId="77777777" w:rsidTr="00796851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8A43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 Контрольные испытания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DB9F" w14:textId="77777777" w:rsidR="00BA17F4" w:rsidRPr="0048126F" w:rsidRDefault="00BA17F4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Сдача контрольных нормативов по общей и специальной физической  и технической подготовленности.</w:t>
            </w:r>
          </w:p>
        </w:tc>
      </w:tr>
    </w:tbl>
    <w:p w14:paraId="16CF5755" w14:textId="77777777" w:rsidR="00796851" w:rsidRDefault="00796851" w:rsidP="00BA17F4">
      <w:pPr>
        <w:shd w:val="clear" w:color="auto" w:fill="FFFFFF"/>
        <w:spacing w:after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bookmarkStart w:id="0" w:name="2d3097a190c84d099c753528dbe5d7438fc77356"/>
      <w:bookmarkStart w:id="1" w:name="9"/>
      <w:bookmarkStart w:id="2" w:name="0422da555673061cf86b3a2e7d2ce53a6bf30f77"/>
      <w:bookmarkStart w:id="3" w:name="2"/>
      <w:bookmarkEnd w:id="0"/>
      <w:bookmarkEnd w:id="1"/>
      <w:bookmarkEnd w:id="2"/>
      <w:bookmarkEnd w:id="3"/>
    </w:p>
    <w:p w14:paraId="2B5602AA" w14:textId="77777777" w:rsidR="00272C0E" w:rsidRPr="0048126F" w:rsidRDefault="00272C0E" w:rsidP="00BA17F4">
      <w:pPr>
        <w:shd w:val="clear" w:color="auto" w:fill="FFFFFF"/>
        <w:spacing w:after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14:paraId="1DB102BC" w14:textId="77777777" w:rsidR="003C3724" w:rsidRPr="0048126F" w:rsidRDefault="00272C0E" w:rsidP="00BA17F4">
      <w:pPr>
        <w:spacing w:after="0"/>
        <w:ind w:left="-426"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" w:name="ddcedc9b1f4fefbcedea44895415206e481465cf"/>
      <w:bookmarkStart w:id="5" w:name="3"/>
      <w:bookmarkEnd w:id="4"/>
      <w:bookmarkEnd w:id="5"/>
      <w:r w:rsidRPr="0048126F">
        <w:rPr>
          <w:rFonts w:eastAsia="Times New Roman"/>
          <w:color w:val="000000"/>
          <w:sz w:val="24"/>
          <w:szCs w:val="24"/>
          <w:lang w:eastAsia="ru-RU"/>
        </w:rPr>
        <w:t>В результате освоения программы первого года обучения учащиеся должны:</w:t>
      </w:r>
    </w:p>
    <w:p w14:paraId="2AC2AB02" w14:textId="77777777" w:rsidR="003C3724" w:rsidRPr="0048126F" w:rsidRDefault="003C3724" w:rsidP="00BA17F4">
      <w:pPr>
        <w:spacing w:after="0"/>
        <w:ind w:left="-426"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</w:t>
      </w:r>
      <w:r w:rsidR="00272C0E" w:rsidRPr="0048126F">
        <w:rPr>
          <w:rFonts w:eastAsia="Times New Roman"/>
          <w:color w:val="000000"/>
          <w:sz w:val="24"/>
          <w:szCs w:val="24"/>
          <w:lang w:eastAsia="ru-RU"/>
        </w:rPr>
        <w:t xml:space="preserve">повысить уровень своего личностного и социального развития; </w:t>
      </w:r>
    </w:p>
    <w:p w14:paraId="092734DC" w14:textId="77777777" w:rsidR="003C3724" w:rsidRPr="0048126F" w:rsidRDefault="003C3724" w:rsidP="00BA17F4">
      <w:pPr>
        <w:spacing w:after="0"/>
        <w:ind w:left="-426"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</w:t>
      </w:r>
      <w:r w:rsidR="00272C0E" w:rsidRPr="0048126F">
        <w:rPr>
          <w:rFonts w:eastAsia="Times New Roman"/>
          <w:color w:val="000000"/>
          <w:sz w:val="24"/>
          <w:szCs w:val="24"/>
          <w:lang w:eastAsia="ru-RU"/>
        </w:rPr>
        <w:t xml:space="preserve">развить коммуникативные способности, инициативность, самостоятельность; </w:t>
      </w:r>
    </w:p>
    <w:p w14:paraId="40239A30" w14:textId="77777777" w:rsidR="003C3724" w:rsidRPr="0048126F" w:rsidRDefault="003C3724" w:rsidP="00BA17F4">
      <w:pPr>
        <w:spacing w:after="0"/>
        <w:ind w:left="-426"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</w:t>
      </w:r>
      <w:r w:rsidR="00272C0E" w:rsidRPr="0048126F">
        <w:rPr>
          <w:rFonts w:eastAsia="Times New Roman"/>
          <w:color w:val="000000"/>
          <w:sz w:val="24"/>
          <w:szCs w:val="24"/>
          <w:lang w:eastAsia="ru-RU"/>
        </w:rPr>
        <w:t xml:space="preserve">повысить уровень развития двигательных способностей и физической подготовленности; </w:t>
      </w:r>
    </w:p>
    <w:p w14:paraId="30DEFB1B" w14:textId="77777777" w:rsidR="003C3724" w:rsidRPr="0048126F" w:rsidRDefault="003C3724" w:rsidP="00BA17F4">
      <w:pPr>
        <w:spacing w:after="0"/>
        <w:ind w:left="-426"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</w:t>
      </w:r>
      <w:r w:rsidR="00272C0E" w:rsidRPr="0048126F">
        <w:rPr>
          <w:rFonts w:eastAsia="Times New Roman"/>
          <w:color w:val="000000"/>
          <w:sz w:val="24"/>
          <w:szCs w:val="24"/>
          <w:lang w:eastAsia="ru-RU"/>
        </w:rPr>
        <w:t>освоить теоретические знания как основу здорового образа жизни;</w:t>
      </w:r>
    </w:p>
    <w:p w14:paraId="75540236" w14:textId="77777777" w:rsidR="00272C0E" w:rsidRPr="0048126F" w:rsidRDefault="003C3724" w:rsidP="00BA17F4">
      <w:pPr>
        <w:spacing w:after="0"/>
        <w:ind w:left="-426"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-освоить</w:t>
      </w:r>
      <w:r w:rsidR="00272C0E" w:rsidRPr="0048126F">
        <w:rPr>
          <w:rFonts w:eastAsia="Times New Roman"/>
          <w:color w:val="000000"/>
          <w:sz w:val="24"/>
          <w:szCs w:val="24"/>
          <w:lang w:eastAsia="ru-RU"/>
        </w:rPr>
        <w:t xml:space="preserve"> правила игры и правила соревнований. </w:t>
      </w:r>
    </w:p>
    <w:p w14:paraId="3647901C" w14:textId="77777777" w:rsidR="003C3724" w:rsidRPr="0048126F" w:rsidRDefault="003C3724" w:rsidP="00BA17F4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bCs/>
          <w:color w:val="000000"/>
          <w:sz w:val="24"/>
          <w:szCs w:val="24"/>
          <w:lang w:eastAsia="ru-RU"/>
        </w:rPr>
        <w:t>ВОЛЕЙБОЛ</w:t>
      </w:r>
    </w:p>
    <w:p w14:paraId="727040F6" w14:textId="77777777" w:rsidR="00A06641" w:rsidRPr="0048126F" w:rsidRDefault="00A06641" w:rsidP="00BA17F4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2-Й И 3-Й ГОД ОБУЧЕНИЯ</w:t>
      </w:r>
    </w:p>
    <w:p w14:paraId="5778FF72" w14:textId="77777777" w:rsidR="003C3724" w:rsidRPr="0048126F" w:rsidRDefault="00A06641" w:rsidP="006D60A0">
      <w:pPr>
        <w:spacing w:after="0"/>
        <w:ind w:firstLine="709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A06641">
        <w:rPr>
          <w:rFonts w:eastAsia="Times New Roman"/>
          <w:b/>
          <w:bCs/>
          <w:i/>
          <w:iCs/>
          <w:sz w:val="24"/>
          <w:szCs w:val="24"/>
          <w:lang w:eastAsia="ru-RU"/>
        </w:rPr>
        <w:t>Цель</w:t>
      </w:r>
      <w:r w:rsidR="003C3724" w:rsidRPr="0048126F">
        <w:rPr>
          <w:rFonts w:eastAsia="Times New Roman"/>
          <w:b/>
          <w:bCs/>
          <w:i/>
          <w:iCs/>
          <w:sz w:val="24"/>
          <w:szCs w:val="24"/>
          <w:lang w:eastAsia="ru-RU"/>
        </w:rPr>
        <w:t>:</w:t>
      </w:r>
    </w:p>
    <w:p w14:paraId="57ECAFC6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углублённое изучение спортивной игры волейбол</w:t>
      </w:r>
      <w:r w:rsidRPr="0048126F">
        <w:rPr>
          <w:rFonts w:eastAsia="Times New Roman"/>
          <w:sz w:val="24"/>
          <w:szCs w:val="24"/>
          <w:lang w:eastAsia="ru-RU"/>
        </w:rPr>
        <w:t xml:space="preserve">, совершенствование технических и тактических навыков. </w:t>
      </w:r>
    </w:p>
    <w:p w14:paraId="2E202655" w14:textId="77777777" w:rsidR="00A06641" w:rsidRPr="00A06641" w:rsidRDefault="00A06641" w:rsidP="00B83280">
      <w:pPr>
        <w:spacing w:after="0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48126F">
        <w:rPr>
          <w:rFonts w:eastAsia="Times New Roman"/>
          <w:b/>
          <w:bCs/>
          <w:i/>
          <w:iCs/>
          <w:sz w:val="24"/>
          <w:szCs w:val="24"/>
          <w:lang w:eastAsia="ru-RU"/>
        </w:rPr>
        <w:t>З</w:t>
      </w:r>
      <w:r w:rsidRPr="00A06641">
        <w:rPr>
          <w:rFonts w:eastAsia="Times New Roman"/>
          <w:b/>
          <w:bCs/>
          <w:i/>
          <w:iCs/>
          <w:sz w:val="24"/>
          <w:szCs w:val="24"/>
          <w:lang w:eastAsia="ru-RU"/>
        </w:rPr>
        <w:t>адач</w:t>
      </w:r>
      <w:r w:rsidRPr="0048126F">
        <w:rPr>
          <w:rFonts w:eastAsia="Times New Roman"/>
          <w:b/>
          <w:bCs/>
          <w:i/>
          <w:iCs/>
          <w:sz w:val="24"/>
          <w:szCs w:val="24"/>
          <w:lang w:eastAsia="ru-RU"/>
        </w:rPr>
        <w:t>и:</w:t>
      </w:r>
    </w:p>
    <w:p w14:paraId="226B57D5" w14:textId="77777777" w:rsidR="00A06641" w:rsidRPr="00A06641" w:rsidRDefault="00A06641" w:rsidP="00B83280">
      <w:pPr>
        <w:spacing w:after="0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06641">
        <w:rPr>
          <w:rFonts w:eastAsia="Times New Roman"/>
          <w:i/>
          <w:iCs/>
          <w:sz w:val="24"/>
          <w:szCs w:val="24"/>
          <w:lang w:eastAsia="ru-RU"/>
        </w:rPr>
        <w:t>образовательные</w:t>
      </w:r>
    </w:p>
    <w:p w14:paraId="0B154EC3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ознакомить учащихся с правилами самоконтроля состояния здоровья на занятиях и</w:t>
      </w:r>
      <w:r w:rsidR="00B83280">
        <w:rPr>
          <w:rFonts w:eastAsia="Times New Roman"/>
          <w:sz w:val="24"/>
          <w:szCs w:val="24"/>
          <w:lang w:eastAsia="ru-RU"/>
        </w:rPr>
        <w:t xml:space="preserve"> </w:t>
      </w:r>
      <w:r w:rsidRPr="00A06641">
        <w:rPr>
          <w:rFonts w:eastAsia="Times New Roman"/>
          <w:sz w:val="24"/>
          <w:szCs w:val="24"/>
          <w:lang w:eastAsia="ru-RU"/>
        </w:rPr>
        <w:t>дома; формировать здоровый образ жизни;</w:t>
      </w:r>
    </w:p>
    <w:p w14:paraId="4B7B5426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изучить основы техники и тактики игры;</w:t>
      </w:r>
    </w:p>
    <w:p w14:paraId="55581051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способствовать приобретение необходимых теоретических знаний;</w:t>
      </w:r>
    </w:p>
    <w:p w14:paraId="2E76DD73" w14:textId="77777777" w:rsidR="00A06641" w:rsidRPr="00A06641" w:rsidRDefault="00A06641" w:rsidP="00B83280">
      <w:pPr>
        <w:spacing w:after="0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06641">
        <w:rPr>
          <w:rFonts w:eastAsia="Times New Roman"/>
          <w:i/>
          <w:iCs/>
          <w:sz w:val="24"/>
          <w:szCs w:val="24"/>
          <w:lang w:eastAsia="ru-RU"/>
        </w:rPr>
        <w:t>развивающие</w:t>
      </w:r>
    </w:p>
    <w:p w14:paraId="211A5F71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способствовать овладению основными приемами техники и тактики игры;</w:t>
      </w:r>
    </w:p>
    <w:p w14:paraId="0BCC43A7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развивать устойчивый интерес к данному виду спорта;</w:t>
      </w:r>
    </w:p>
    <w:p w14:paraId="364C09BA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развивать креативные способности (мышление, умение предугадать тактику</w:t>
      </w:r>
      <w:r w:rsidR="00B83280">
        <w:rPr>
          <w:rFonts w:eastAsia="Times New Roman"/>
          <w:sz w:val="24"/>
          <w:szCs w:val="24"/>
          <w:lang w:eastAsia="ru-RU"/>
        </w:rPr>
        <w:t xml:space="preserve"> </w:t>
      </w:r>
      <w:r w:rsidRPr="00A06641">
        <w:rPr>
          <w:rFonts w:eastAsia="Times New Roman"/>
          <w:sz w:val="24"/>
          <w:szCs w:val="24"/>
          <w:lang w:eastAsia="ru-RU"/>
        </w:rPr>
        <w:t>противника);</w:t>
      </w:r>
    </w:p>
    <w:p w14:paraId="1E1DF6EB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содействовать правильному физическому развитию;</w:t>
      </w:r>
    </w:p>
    <w:p w14:paraId="7E9660BF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развивать физические способности (силу, выносливость, гибкость, координацию</w:t>
      </w:r>
      <w:r w:rsidR="00B83280">
        <w:rPr>
          <w:rFonts w:eastAsia="Times New Roman"/>
          <w:sz w:val="24"/>
          <w:szCs w:val="24"/>
          <w:lang w:eastAsia="ru-RU"/>
        </w:rPr>
        <w:t xml:space="preserve"> </w:t>
      </w:r>
      <w:r w:rsidRPr="00A06641">
        <w:rPr>
          <w:rFonts w:eastAsia="Times New Roman"/>
          <w:sz w:val="24"/>
          <w:szCs w:val="24"/>
          <w:lang w:eastAsia="ru-RU"/>
        </w:rPr>
        <w:t>движений);</w:t>
      </w:r>
    </w:p>
    <w:p w14:paraId="6A0A753F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развивать специальные технические и тактические навыки игры;</w:t>
      </w:r>
    </w:p>
    <w:p w14:paraId="2E40E773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подготовить учащихся к соревнованиям по волейболу;</w:t>
      </w:r>
    </w:p>
    <w:p w14:paraId="0AFC0065" w14:textId="77777777" w:rsidR="00A06641" w:rsidRPr="00A06641" w:rsidRDefault="00A06641" w:rsidP="00B83280">
      <w:pPr>
        <w:spacing w:after="0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06641">
        <w:rPr>
          <w:rFonts w:eastAsia="Times New Roman"/>
          <w:i/>
          <w:iCs/>
          <w:sz w:val="24"/>
          <w:szCs w:val="24"/>
          <w:lang w:eastAsia="ru-RU"/>
        </w:rPr>
        <w:t>воспитательные</w:t>
      </w:r>
    </w:p>
    <w:p w14:paraId="00A7DF76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способствовать воспитанию воли, смелости, настойчивости, дисциплинированности,</w:t>
      </w:r>
      <w:r w:rsidR="00B83280">
        <w:rPr>
          <w:rFonts w:eastAsia="Times New Roman"/>
          <w:sz w:val="24"/>
          <w:szCs w:val="24"/>
          <w:lang w:eastAsia="ru-RU"/>
        </w:rPr>
        <w:t xml:space="preserve"> </w:t>
      </w:r>
      <w:r w:rsidRPr="00A06641">
        <w:rPr>
          <w:rFonts w:eastAsia="Times New Roman"/>
          <w:sz w:val="24"/>
          <w:szCs w:val="24"/>
          <w:lang w:eastAsia="ru-RU"/>
        </w:rPr>
        <w:t>коллективизма, чувства дружбы;</w:t>
      </w:r>
    </w:p>
    <w:p w14:paraId="43347142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способствовать привитию ученикам организаторских навыков;</w:t>
      </w:r>
    </w:p>
    <w:p w14:paraId="4DE9BE14" w14:textId="77777777" w:rsidR="00A06641" w:rsidRPr="00A06641" w:rsidRDefault="00A06641" w:rsidP="00B8328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06641">
        <w:rPr>
          <w:rFonts w:eastAsia="Times New Roman"/>
          <w:sz w:val="24"/>
          <w:szCs w:val="24"/>
          <w:lang w:eastAsia="ru-RU"/>
        </w:rPr>
        <w:t>способствовать привитию общей культуры поведения (основ гигиены, этикет).</w:t>
      </w:r>
    </w:p>
    <w:p w14:paraId="1B2DE70D" w14:textId="77777777" w:rsidR="00A06641" w:rsidRPr="0048126F" w:rsidRDefault="00A06641" w:rsidP="00BA17F4">
      <w:pPr>
        <w:shd w:val="clear" w:color="auto" w:fill="FFFFFF"/>
        <w:spacing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4B0592C6" w14:textId="77777777" w:rsidR="001E74F8" w:rsidRPr="0048126F" w:rsidRDefault="001E74F8" w:rsidP="00BA17F4">
      <w:pPr>
        <w:shd w:val="clear" w:color="auto" w:fill="FFFFFF"/>
        <w:spacing w:after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14:paraId="2FDC807C" w14:textId="77777777" w:rsidR="001E74F8" w:rsidRDefault="001E74F8" w:rsidP="00BA17F4">
      <w:pPr>
        <w:shd w:val="clear" w:color="auto" w:fill="FFFFFF"/>
        <w:spacing w:after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color w:val="000000"/>
          <w:sz w:val="24"/>
          <w:szCs w:val="24"/>
          <w:lang w:eastAsia="ru-RU"/>
        </w:rPr>
        <w:t xml:space="preserve">Второй и последующий год обучения </w:t>
      </w:r>
    </w:p>
    <w:tbl>
      <w:tblPr>
        <w:tblW w:w="1035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720"/>
        <w:gridCol w:w="414"/>
        <w:gridCol w:w="425"/>
        <w:gridCol w:w="710"/>
        <w:gridCol w:w="424"/>
        <w:gridCol w:w="425"/>
        <w:gridCol w:w="819"/>
        <w:gridCol w:w="599"/>
        <w:gridCol w:w="715"/>
      </w:tblGrid>
      <w:tr w:rsidR="003A3321" w:rsidRPr="003A3321" w14:paraId="09B08A3B" w14:textId="77777777" w:rsidTr="003A3321">
        <w:trPr>
          <w:trHeight w:val="56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59CD4DC3" w14:textId="77777777" w:rsidR="003A3321" w:rsidRPr="003A3321" w:rsidRDefault="003A3321" w:rsidP="003A3321">
            <w:pPr>
              <w:shd w:val="clear" w:color="auto" w:fill="FFFFFF"/>
              <w:spacing w:after="0"/>
              <w:ind w:right="139"/>
              <w:jc w:val="right"/>
              <w:rPr>
                <w:rFonts w:eastAsia="Times New Roman"/>
                <w:sz w:val="20"/>
                <w:szCs w:val="20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 xml:space="preserve">№ </w:t>
            </w:r>
            <w:r w:rsidRPr="003A3321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4537" w:type="dxa"/>
            <w:vMerge w:val="restart"/>
            <w:shd w:val="clear" w:color="auto" w:fill="FFFFFF"/>
            <w:vAlign w:val="center"/>
          </w:tcPr>
          <w:p w14:paraId="342D2861" w14:textId="77777777" w:rsidR="003A3321" w:rsidRPr="003A3321" w:rsidRDefault="003A3321" w:rsidP="003A3321">
            <w:pPr>
              <w:shd w:val="clear" w:color="auto" w:fill="FFFFFF"/>
              <w:spacing w:after="0"/>
              <w:ind w:left="158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Названия разделов и тем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4372D25A" w14:textId="77777777" w:rsidR="003A3321" w:rsidRPr="003A3321" w:rsidRDefault="003A3321" w:rsidP="003A3321">
            <w:pPr>
              <w:spacing w:after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Кол-во часов</w:t>
            </w:r>
          </w:p>
          <w:p w14:paraId="26FC9A9E" w14:textId="77777777" w:rsidR="003A3321" w:rsidRPr="003A3321" w:rsidRDefault="003A3321" w:rsidP="003A3321">
            <w:pPr>
              <w:spacing w:after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(2 ч. в неделю)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43C463A9" w14:textId="77777777" w:rsidR="003A3321" w:rsidRPr="003A3321" w:rsidRDefault="003A3321" w:rsidP="003A3321">
            <w:pPr>
              <w:spacing w:after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Кол-во часов</w:t>
            </w:r>
          </w:p>
          <w:p w14:paraId="60301014" w14:textId="77777777" w:rsidR="003A3321" w:rsidRPr="003A3321" w:rsidRDefault="003A3321" w:rsidP="003A3321">
            <w:pPr>
              <w:spacing w:after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(4 ч. в неделю)</w:t>
            </w:r>
          </w:p>
        </w:tc>
        <w:tc>
          <w:tcPr>
            <w:tcW w:w="2133" w:type="dxa"/>
            <w:gridSpan w:val="3"/>
            <w:shd w:val="clear" w:color="auto" w:fill="FFFFFF"/>
            <w:vAlign w:val="center"/>
          </w:tcPr>
          <w:p w14:paraId="2EE5A642" w14:textId="77777777" w:rsidR="003A3321" w:rsidRPr="003A3321" w:rsidRDefault="003A3321" w:rsidP="003A3321">
            <w:pPr>
              <w:spacing w:after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Кол-во часов</w:t>
            </w:r>
          </w:p>
          <w:p w14:paraId="3B280765" w14:textId="77777777" w:rsidR="003A3321" w:rsidRPr="003A3321" w:rsidRDefault="003A3321" w:rsidP="003A3321">
            <w:pPr>
              <w:spacing w:after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(6 ч. в неделю)</w:t>
            </w:r>
          </w:p>
        </w:tc>
      </w:tr>
      <w:tr w:rsidR="003A3321" w:rsidRPr="003A3321" w14:paraId="4329C517" w14:textId="77777777" w:rsidTr="003A3321">
        <w:trPr>
          <w:cantSplit/>
          <w:trHeight w:val="1630"/>
        </w:trPr>
        <w:tc>
          <w:tcPr>
            <w:tcW w:w="567" w:type="dxa"/>
            <w:vMerge/>
            <w:shd w:val="clear" w:color="auto" w:fill="FFFFFF"/>
            <w:vAlign w:val="center"/>
          </w:tcPr>
          <w:p w14:paraId="54B3B96C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shd w:val="clear" w:color="auto" w:fill="FFFFFF"/>
            <w:vAlign w:val="center"/>
          </w:tcPr>
          <w:p w14:paraId="0DDD42B9" w14:textId="77777777" w:rsidR="003A3321" w:rsidRPr="003A3321" w:rsidRDefault="003A3321" w:rsidP="003A3321">
            <w:pPr>
              <w:spacing w:after="0"/>
              <w:ind w:left="15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C55688D" w14:textId="77777777" w:rsidR="003A3321" w:rsidRPr="003A3321" w:rsidRDefault="003A3321" w:rsidP="003A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Всего часов</w:t>
            </w:r>
          </w:p>
        </w:tc>
        <w:tc>
          <w:tcPr>
            <w:tcW w:w="414" w:type="dxa"/>
            <w:textDirection w:val="btLr"/>
          </w:tcPr>
          <w:p w14:paraId="7398F603" w14:textId="77777777" w:rsidR="003A3321" w:rsidRPr="003A3321" w:rsidRDefault="003A3321" w:rsidP="003A3321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Теоретических</w:t>
            </w:r>
          </w:p>
        </w:tc>
        <w:tc>
          <w:tcPr>
            <w:tcW w:w="425" w:type="dxa"/>
            <w:textDirection w:val="btLr"/>
          </w:tcPr>
          <w:p w14:paraId="4E22B69E" w14:textId="77777777" w:rsidR="003A3321" w:rsidRPr="003A3321" w:rsidRDefault="003A3321" w:rsidP="003A3321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Практических</w:t>
            </w:r>
          </w:p>
        </w:tc>
        <w:tc>
          <w:tcPr>
            <w:tcW w:w="710" w:type="dxa"/>
            <w:vAlign w:val="center"/>
          </w:tcPr>
          <w:p w14:paraId="24C4AA09" w14:textId="77777777" w:rsidR="003A3321" w:rsidRPr="003A3321" w:rsidRDefault="003A3321" w:rsidP="003A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Всего часов</w:t>
            </w:r>
          </w:p>
        </w:tc>
        <w:tc>
          <w:tcPr>
            <w:tcW w:w="424" w:type="dxa"/>
            <w:textDirection w:val="btLr"/>
          </w:tcPr>
          <w:p w14:paraId="27BBDE8F" w14:textId="77777777" w:rsidR="003A3321" w:rsidRPr="003A3321" w:rsidRDefault="003A3321" w:rsidP="003A3321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Теоретических</w:t>
            </w:r>
          </w:p>
        </w:tc>
        <w:tc>
          <w:tcPr>
            <w:tcW w:w="425" w:type="dxa"/>
            <w:textDirection w:val="btLr"/>
          </w:tcPr>
          <w:p w14:paraId="6D55CBC5" w14:textId="77777777" w:rsidR="003A3321" w:rsidRPr="003A3321" w:rsidRDefault="003A3321" w:rsidP="003A3321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Практических</w:t>
            </w:r>
          </w:p>
        </w:tc>
        <w:tc>
          <w:tcPr>
            <w:tcW w:w="819" w:type="dxa"/>
            <w:vAlign w:val="center"/>
          </w:tcPr>
          <w:p w14:paraId="0F772AC6" w14:textId="77777777" w:rsidR="003A3321" w:rsidRPr="003A3321" w:rsidRDefault="003A3321" w:rsidP="003A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Всего часов</w:t>
            </w:r>
          </w:p>
        </w:tc>
        <w:tc>
          <w:tcPr>
            <w:tcW w:w="599" w:type="dxa"/>
            <w:textDirection w:val="btLr"/>
            <w:vAlign w:val="center"/>
          </w:tcPr>
          <w:p w14:paraId="69B0981D" w14:textId="77777777" w:rsidR="003A3321" w:rsidRPr="003A3321" w:rsidRDefault="003A3321" w:rsidP="003A3321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Теоретических</w:t>
            </w:r>
          </w:p>
        </w:tc>
        <w:tc>
          <w:tcPr>
            <w:tcW w:w="715" w:type="dxa"/>
            <w:textDirection w:val="btLr"/>
            <w:vAlign w:val="center"/>
          </w:tcPr>
          <w:p w14:paraId="36C8747E" w14:textId="77777777" w:rsidR="003A3321" w:rsidRPr="003A3321" w:rsidRDefault="003A3321" w:rsidP="003A3321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A3321">
              <w:rPr>
                <w:rFonts w:eastAsia="Calibri"/>
                <w:sz w:val="20"/>
                <w:szCs w:val="20"/>
              </w:rPr>
              <w:t>Практических</w:t>
            </w:r>
          </w:p>
        </w:tc>
      </w:tr>
      <w:tr w:rsidR="003A3321" w:rsidRPr="003A3321" w14:paraId="2207C410" w14:textId="77777777" w:rsidTr="003A3321">
        <w:trPr>
          <w:trHeight w:val="245"/>
        </w:trPr>
        <w:tc>
          <w:tcPr>
            <w:tcW w:w="567" w:type="dxa"/>
            <w:shd w:val="clear" w:color="auto" w:fill="FFFFFF"/>
            <w:vAlign w:val="center"/>
          </w:tcPr>
          <w:p w14:paraId="347AC97D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3A3321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65909AD9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79159E2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1E323840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7A4C08D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567B97C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5E7A436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37869F0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0D84D36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BAF37F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4C02C9E2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A3321" w:rsidRPr="003A3321" w14:paraId="2081FA6F" w14:textId="77777777" w:rsidTr="003A3321">
        <w:trPr>
          <w:trHeight w:val="250"/>
        </w:trPr>
        <w:tc>
          <w:tcPr>
            <w:tcW w:w="567" w:type="dxa"/>
            <w:shd w:val="clear" w:color="auto" w:fill="FFFFFF"/>
            <w:vAlign w:val="center"/>
          </w:tcPr>
          <w:p w14:paraId="1EF94EF0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5D561EB5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Правила безопасного поведения на занятиях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BE4F792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29FA7282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807B03C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2A009A7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743237DE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59636C9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2EC08FAB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C545403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A27B61B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3321" w:rsidRPr="003A3321" w14:paraId="1C2C6752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357138E2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53A017A8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История развития избранного вида спорта в нашей стране и за рубежом. Государственный физкультурно-оздоровительный комплекс Республики Беларусь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FB874E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226998D6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8191831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05C1F076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7C329E7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CF6B6B1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5FCB6E41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A51982B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47477A52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3321" w:rsidRPr="003A3321" w14:paraId="122BB000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6E846BDC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</w:rPr>
            </w:pPr>
            <w:r w:rsidRPr="003A3321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692AC42A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Влияние физических упражнений на организм занимающихся.</w:t>
            </w:r>
          </w:p>
          <w:p w14:paraId="28B4792B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Основы формирования здорового образа жизни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E992E6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4595FFB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67F97E0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07F22D0B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70B6A91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A824DCC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63EF4E9E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EA7F67C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CA7F340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3321" w:rsidRPr="003A3321" w14:paraId="79E20A25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310BA9FF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278565BE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Врачебно-педагогический контроль и самоконтроль при занятиях физическими упражнениями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39CF62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779BFE9F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6840C6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02DCA1F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653E2C56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D37D482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01E053F9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6023BA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EB6E7A8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3321" w:rsidRPr="003A3321" w14:paraId="40944EAC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6FAC1FDB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394EFC7C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Основные понятия спортивной тренировки.</w:t>
            </w:r>
          </w:p>
          <w:p w14:paraId="2638F87D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proofErr w:type="spellStart"/>
            <w:r w:rsidRPr="003A3321">
              <w:rPr>
                <w:rFonts w:eastAsia="Times New Roman"/>
                <w:sz w:val="24"/>
                <w:szCs w:val="24"/>
              </w:rPr>
              <w:t>Прикладно</w:t>
            </w:r>
            <w:proofErr w:type="spellEnd"/>
            <w:r w:rsidRPr="003A3321">
              <w:rPr>
                <w:rFonts w:eastAsia="Times New Roman"/>
                <w:sz w:val="24"/>
                <w:szCs w:val="24"/>
              </w:rPr>
              <w:t>-ориентированная физическая подготовка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2A1AC46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3F5AE39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CDA739F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03926B1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2322FA0B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FDF43AD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033408DC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E449E8F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983CE76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3321" w:rsidRPr="003A3321" w14:paraId="51A8409C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149AF31B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176D0563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Правила соревнований в волейболе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C7471BE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2A3C6A81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ACEA09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13F3B6DF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07BB3FC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58AD36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29DC8736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C3BDAF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F4BFFFB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3321" w:rsidRPr="003A3321" w14:paraId="058B4694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3EC38766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lastRenderedPageBreak/>
              <w:t>1.7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6E2E2F04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Основы техники волейбола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CCE99EC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1CF3DB1D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2299C0F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2154D1F4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4E0743B3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7BCFD80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7855D84F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058537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7871DB4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3321" w:rsidRPr="003A3321" w14:paraId="7681DE23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4B1F5A7B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0CDEFBCD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16E962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6A833639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6C423A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6D990D5E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23A2BC79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5252208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6C976FF6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8AF0F28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EE51C7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3321" w:rsidRPr="003A3321" w14:paraId="4DFAEDDE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6F33EDE8" w14:textId="77777777" w:rsidR="003A3321" w:rsidRPr="003A3321" w:rsidRDefault="003A3321" w:rsidP="003A3321">
            <w:pPr>
              <w:shd w:val="clear" w:color="auto" w:fill="FFFFFF"/>
              <w:spacing w:after="0"/>
              <w:ind w:right="139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3A3321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363ACD9A" w14:textId="77777777" w:rsidR="003A3321" w:rsidRPr="003A3321" w:rsidRDefault="003A3321" w:rsidP="003A3321">
            <w:pPr>
              <w:shd w:val="clear" w:color="auto" w:fill="FFFFFF"/>
              <w:spacing w:after="0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8EE4B37" w14:textId="77777777" w:rsidR="003A3321" w:rsidRPr="003A3321" w:rsidRDefault="003A3321" w:rsidP="003A3321">
            <w:pPr>
              <w:shd w:val="clear" w:color="auto" w:fill="FFFFFF"/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38C82E49" w14:textId="77777777" w:rsidR="003A3321" w:rsidRPr="003A3321" w:rsidRDefault="003A3321" w:rsidP="003A3321">
            <w:pPr>
              <w:shd w:val="clear" w:color="auto" w:fill="FFFFFF"/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2A46DEC" w14:textId="77777777" w:rsidR="003A3321" w:rsidRPr="003A3321" w:rsidRDefault="003A3321" w:rsidP="003A3321">
            <w:pPr>
              <w:shd w:val="clear" w:color="auto" w:fill="FFFFFF"/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2919FAE9" w14:textId="77777777" w:rsidR="003A3321" w:rsidRPr="003A3321" w:rsidRDefault="003A3321" w:rsidP="003A3321">
            <w:pPr>
              <w:shd w:val="clear" w:color="auto" w:fill="FFFFFF"/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64BB8001" w14:textId="77777777" w:rsidR="003A3321" w:rsidRPr="003A3321" w:rsidRDefault="003A3321" w:rsidP="003A3321">
            <w:pPr>
              <w:shd w:val="clear" w:color="auto" w:fill="FFFFFF"/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82A8B85" w14:textId="77777777" w:rsidR="003A3321" w:rsidRPr="003A3321" w:rsidRDefault="003A3321" w:rsidP="003A3321">
            <w:pPr>
              <w:shd w:val="clear" w:color="auto" w:fill="FFFFFF"/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3372908" w14:textId="77777777" w:rsidR="003A3321" w:rsidRPr="003A3321" w:rsidRDefault="003A3321" w:rsidP="003A3321">
            <w:pPr>
              <w:shd w:val="clear" w:color="auto" w:fill="FFFFFF"/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62E0F31" w14:textId="77777777" w:rsidR="003A3321" w:rsidRPr="003A3321" w:rsidRDefault="003A3321" w:rsidP="003A3321">
            <w:pPr>
              <w:shd w:val="clear" w:color="auto" w:fill="FFFFFF"/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4009AB3C" w14:textId="77777777" w:rsidR="003A3321" w:rsidRPr="003A3321" w:rsidRDefault="003A3321" w:rsidP="003A3321">
            <w:pPr>
              <w:shd w:val="clear" w:color="auto" w:fill="FFFFFF"/>
              <w:spacing w:after="0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206</w:t>
            </w:r>
          </w:p>
        </w:tc>
      </w:tr>
      <w:tr w:rsidR="003A3321" w:rsidRPr="003A3321" w14:paraId="13EDAFB8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2E844C05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246524A6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73BBD0F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29D0D09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ADF69D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77ECBC1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4FF8ADC6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22F62AB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EE8F684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A45E8DE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370347FE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3A3321" w:rsidRPr="003A3321" w14:paraId="5F654317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207AF485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28036184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4C0DE92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162743CF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B611B96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76C3CF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6E6B596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751621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82CE37E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D20627D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0E6F5039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3A3321" w:rsidRPr="003A3321" w14:paraId="0B50D17A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4ACBC5E3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06736AF6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4DB1C83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34E1897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B632C5D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6A9C3F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29D01FA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05ABDE8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4343344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19F8436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5F9FAA30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3A3321" w:rsidRPr="003A3321" w14:paraId="6AEDCAB6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3680F2B0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0BEB1AB7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56C8A9D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400E825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7AB7DF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90BC983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343E988F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06F63FD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C5BCA09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8628F0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58164F51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3A3321" w:rsidRPr="003A3321" w14:paraId="349636FB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3F86A4B9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Pr="003A332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2B6A29BF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2D04461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2ADBF55C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360A622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DD24CC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47D853BF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1119DF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BE666A0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0FBC3B1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158F46A7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3A3321" w:rsidRPr="003A3321" w14:paraId="79842A1F" w14:textId="77777777" w:rsidTr="003A3321">
        <w:trPr>
          <w:trHeight w:val="480"/>
        </w:trPr>
        <w:tc>
          <w:tcPr>
            <w:tcW w:w="567" w:type="dxa"/>
            <w:shd w:val="clear" w:color="auto" w:fill="FFFFFF"/>
            <w:vAlign w:val="center"/>
          </w:tcPr>
          <w:p w14:paraId="01C80B83" w14:textId="77777777" w:rsidR="003A3321" w:rsidRPr="003A3321" w:rsidRDefault="003A3321" w:rsidP="003A3321">
            <w:pPr>
              <w:spacing w:after="0"/>
              <w:ind w:right="139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3A3321">
              <w:rPr>
                <w:rFonts w:eastAsia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726E4946" w14:textId="77777777" w:rsidR="003A3321" w:rsidRPr="003A3321" w:rsidRDefault="003A3321" w:rsidP="003A3321">
            <w:pPr>
              <w:spacing w:after="0"/>
              <w:ind w:left="20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BFDF47A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2898A20C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28D62E8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51808C5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061520AC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3932C4E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017A85E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6A31702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49B6811E" w14:textId="77777777" w:rsidR="003A3321" w:rsidRPr="003A3321" w:rsidRDefault="003A3321" w:rsidP="003A3321">
            <w:pPr>
              <w:spacing w:after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A3321"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3A3321" w:rsidRPr="003A3321" w14:paraId="705EFCA5" w14:textId="77777777" w:rsidTr="003A3321">
        <w:trPr>
          <w:trHeight w:val="470"/>
        </w:trPr>
        <w:tc>
          <w:tcPr>
            <w:tcW w:w="567" w:type="dxa"/>
            <w:shd w:val="clear" w:color="auto" w:fill="FFFFFF"/>
            <w:vAlign w:val="center"/>
          </w:tcPr>
          <w:p w14:paraId="5E50D960" w14:textId="77777777" w:rsidR="003A3321" w:rsidRPr="003A3321" w:rsidRDefault="003A3321" w:rsidP="003A3321">
            <w:pPr>
              <w:ind w:right="13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  <w:vAlign w:val="center"/>
          </w:tcPr>
          <w:p w14:paraId="5EB02A4A" w14:textId="77777777" w:rsidR="003A3321" w:rsidRPr="003A3321" w:rsidRDefault="003A3321" w:rsidP="003A3321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75340BC" w14:textId="77777777" w:rsidR="003A3321" w:rsidRPr="003A3321" w:rsidRDefault="003A3321" w:rsidP="003A3321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14" w:type="dxa"/>
            <w:shd w:val="clear" w:color="auto" w:fill="FFFFFF"/>
            <w:vAlign w:val="center"/>
          </w:tcPr>
          <w:p w14:paraId="3FE73CB2" w14:textId="77777777" w:rsidR="003A3321" w:rsidRPr="003A3321" w:rsidRDefault="003A3321" w:rsidP="003A3321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5104EAF" w14:textId="77777777" w:rsidR="003A3321" w:rsidRPr="003A3321" w:rsidRDefault="003A3321" w:rsidP="003A3321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7DA75721" w14:textId="77777777" w:rsidR="003A3321" w:rsidRPr="003A3321" w:rsidRDefault="003A3321" w:rsidP="003A3321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17C678BD" w14:textId="77777777" w:rsidR="003A3321" w:rsidRPr="003A3321" w:rsidRDefault="003A3321" w:rsidP="003A3321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412A5EE" w14:textId="77777777" w:rsidR="003A3321" w:rsidRPr="003A3321" w:rsidRDefault="003A3321" w:rsidP="003A3321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A7468F0" w14:textId="77777777" w:rsidR="003A3321" w:rsidRPr="003A3321" w:rsidRDefault="003A3321" w:rsidP="003A3321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EEA91FB" w14:textId="77777777" w:rsidR="003A3321" w:rsidRPr="003A3321" w:rsidRDefault="003A3321" w:rsidP="003A3321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7EF3F5F" w14:textId="77777777" w:rsidR="003A3321" w:rsidRPr="003A3321" w:rsidRDefault="003A3321" w:rsidP="003A3321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3321">
              <w:rPr>
                <w:rFonts w:eastAsia="Times New Roman"/>
                <w:b/>
                <w:bCs/>
                <w:sz w:val="24"/>
                <w:szCs w:val="24"/>
              </w:rPr>
              <w:t>206</w:t>
            </w:r>
          </w:p>
        </w:tc>
      </w:tr>
    </w:tbl>
    <w:p w14:paraId="34243CAD" w14:textId="77777777" w:rsidR="001E74F8" w:rsidRPr="0048126F" w:rsidRDefault="001E74F8" w:rsidP="00BA17F4">
      <w:pPr>
        <w:spacing w:after="0"/>
        <w:jc w:val="both"/>
        <w:rPr>
          <w:rStyle w:val="Bodytext10"/>
          <w:rFonts w:eastAsia="Arial Unicode MS"/>
          <w:b/>
          <w:bCs/>
          <w:sz w:val="24"/>
          <w:szCs w:val="24"/>
        </w:rPr>
      </w:pPr>
    </w:p>
    <w:p w14:paraId="6D387F34" w14:textId="77777777" w:rsidR="001E74F8" w:rsidRPr="0048126F" w:rsidRDefault="001E74F8" w:rsidP="00BA17F4">
      <w:pPr>
        <w:jc w:val="center"/>
        <w:rPr>
          <w:rStyle w:val="Bodytext10"/>
          <w:rFonts w:eastAsia="Arial Unicode MS"/>
          <w:b/>
          <w:bCs/>
          <w:sz w:val="24"/>
          <w:szCs w:val="24"/>
        </w:rPr>
      </w:pPr>
      <w:r w:rsidRPr="0048126F">
        <w:rPr>
          <w:rStyle w:val="Bodytext10"/>
          <w:rFonts w:eastAsia="Arial Unicode MS"/>
          <w:b/>
          <w:bCs/>
          <w:sz w:val="24"/>
          <w:szCs w:val="24"/>
        </w:rPr>
        <w:t>СОДЕРЖАНИЕ ПРОГРАММЫ</w:t>
      </w:r>
    </w:p>
    <w:p w14:paraId="2B74DD3C" w14:textId="77777777" w:rsidR="001E74F8" w:rsidRPr="0048126F" w:rsidRDefault="001E74F8" w:rsidP="00BA17F4">
      <w:pPr>
        <w:spacing w:after="0"/>
        <w:jc w:val="both"/>
        <w:rPr>
          <w:b/>
          <w:bCs/>
          <w:sz w:val="24"/>
          <w:szCs w:val="24"/>
          <w:u w:val="single"/>
        </w:rPr>
      </w:pPr>
      <w:r w:rsidRPr="0048126F">
        <w:rPr>
          <w:rStyle w:val="Bodytext10"/>
          <w:rFonts w:eastAsia="Arial Unicode MS"/>
          <w:b/>
          <w:bCs/>
          <w:sz w:val="24"/>
          <w:szCs w:val="24"/>
          <w:u w:val="single"/>
        </w:rPr>
        <w:t>I. Теоретическая подготовка для всех учебных групп</w:t>
      </w:r>
    </w:p>
    <w:p w14:paraId="3D581DA4" w14:textId="77777777" w:rsidR="001E74F8" w:rsidRPr="0048126F" w:rsidRDefault="001E74F8" w:rsidP="00B83280">
      <w:pPr>
        <w:pStyle w:val="2"/>
        <w:shd w:val="clear" w:color="auto" w:fill="auto"/>
        <w:tabs>
          <w:tab w:val="left" w:pos="79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1.Правила безопасного поведения на занятиях</w:t>
      </w:r>
    </w:p>
    <w:p w14:paraId="7875E40E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Предупреждение травматизма в местах занятий. Правила безопасности при самостоятельных занятиях.</w:t>
      </w:r>
    </w:p>
    <w:p w14:paraId="5DBAF83A" w14:textId="77777777" w:rsidR="001E74F8" w:rsidRPr="0048126F" w:rsidRDefault="00B83280" w:rsidP="00B83280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74F8" w:rsidRPr="0048126F">
        <w:rPr>
          <w:sz w:val="24"/>
          <w:szCs w:val="24"/>
        </w:rPr>
        <w:t>2.История развития избранного вида спорта. Государственный физкультурно-оздоровительный комплекс Республики Беларусь.</w:t>
      </w:r>
    </w:p>
    <w:p w14:paraId="68D1AEBF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Международные ассоциации (федерации) вида спорта. Развитие вида спорта в стране и мире. Соревнования, чемпионы, рекорды.</w:t>
      </w:r>
    </w:p>
    <w:p w14:paraId="4F29C1E2" w14:textId="77777777" w:rsidR="001E74F8" w:rsidRPr="0048126F" w:rsidRDefault="001E74F8" w:rsidP="00BA17F4">
      <w:pPr>
        <w:pStyle w:val="2"/>
        <w:spacing w:after="0" w:line="240" w:lineRule="auto"/>
        <w:ind w:right="4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Цели и задачи комплекса; ступени комплекса; программа физкультурно-спортивных многоборий.</w:t>
      </w:r>
    </w:p>
    <w:p w14:paraId="0FFFD58B" w14:textId="77777777" w:rsidR="001E74F8" w:rsidRPr="0048126F" w:rsidRDefault="001E74F8" w:rsidP="00B83280">
      <w:pPr>
        <w:pStyle w:val="2"/>
        <w:shd w:val="clear" w:color="auto" w:fill="auto"/>
        <w:tabs>
          <w:tab w:val="left" w:pos="81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3.Влияние физических упражнений на организм занимающихся. Основы формирования здорового образа жизни.</w:t>
      </w:r>
    </w:p>
    <w:p w14:paraId="64AFF230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Понятие о функциональных системах организма человека. Возрастные особенности развития человека. Влияние занятий физическими упражнениями на сердечно</w:t>
      </w:r>
      <w:r w:rsidRPr="0048126F">
        <w:rPr>
          <w:sz w:val="24"/>
          <w:szCs w:val="24"/>
        </w:rPr>
        <w:softHyphen/>
        <w:t xml:space="preserve">-сосудистую, дыхательную и центральную нервную системы, </w:t>
      </w:r>
      <w:proofErr w:type="spellStart"/>
      <w:r w:rsidRPr="0048126F">
        <w:rPr>
          <w:sz w:val="24"/>
          <w:szCs w:val="24"/>
        </w:rPr>
        <w:t>связочно</w:t>
      </w:r>
      <w:proofErr w:type="spellEnd"/>
      <w:r w:rsidRPr="0048126F">
        <w:rPr>
          <w:sz w:val="24"/>
          <w:szCs w:val="24"/>
        </w:rPr>
        <w:t>-мышечный аппарат, обмен веществ и др.</w:t>
      </w:r>
    </w:p>
    <w:p w14:paraId="4CEAFA39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Личная гигиена, режим дня и питания спортсмена; гигиена сна; уход за кожей, волосами, ногтями и полостью рта; уход за ногами; гигиеническое значение водных процедур; использование естественных факторов природы - солнце, воздух, вода - в целях закаливания организма; гигиена одежды и обуви; гигиена жилища и мест занятий - воздух, температура, влажность, освещение, вентиляция помещений; понятие об инфекционных заболеваниях - передача и распространение - меры профилактики - предупреждение заболеваний; гигиена питания, значение сбалансированного питания как фактора сохранения и укрепления здоровья; понятие об энергетических затратах во время выполнения различных физических нагрузок и восстановления энергетических затрат: примерные суточные нормы потребления калорий в зависимости от возраста, объема и интенсивности тренировочных нагрузок и соревнований; вредные привычки и их влияние на организм.</w:t>
      </w:r>
    </w:p>
    <w:p w14:paraId="6D8E2DED" w14:textId="77777777" w:rsidR="001E74F8" w:rsidRPr="0048126F" w:rsidRDefault="00B83280" w:rsidP="00B83280">
      <w:pPr>
        <w:pStyle w:val="2"/>
        <w:tabs>
          <w:tab w:val="left" w:pos="82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1E74F8" w:rsidRPr="0048126F">
        <w:rPr>
          <w:sz w:val="24"/>
          <w:szCs w:val="24"/>
        </w:rPr>
        <w:t>Врачебно-педагогический контроль и самоконтроль при занятиях физическими упражнениями.</w:t>
      </w:r>
    </w:p>
    <w:p w14:paraId="0284D968" w14:textId="77777777" w:rsidR="001E74F8" w:rsidRPr="0048126F" w:rsidRDefault="001E74F8" w:rsidP="00BA17F4">
      <w:pPr>
        <w:pStyle w:val="2"/>
        <w:tabs>
          <w:tab w:val="left" w:pos="820"/>
        </w:tabs>
        <w:spacing w:after="0" w:line="240" w:lineRule="auto"/>
        <w:jc w:val="both"/>
        <w:rPr>
          <w:sz w:val="24"/>
          <w:szCs w:val="24"/>
        </w:rPr>
      </w:pPr>
      <w:r w:rsidRPr="0048126F">
        <w:rPr>
          <w:sz w:val="24"/>
          <w:szCs w:val="24"/>
        </w:rPr>
        <w:tab/>
        <w:t xml:space="preserve">Понятие об основных физических качествах человека; значение и содержание врачебного контроля; показатели и методика оперативного, текущего и этапного контроля; самоконтроль при занятиях спортом; объективные данные: вес, динамометрия, </w:t>
      </w:r>
      <w:r w:rsidRPr="003A3321">
        <w:rPr>
          <w:sz w:val="24"/>
          <w:szCs w:val="24"/>
        </w:rPr>
        <w:t>спирометрия,</w:t>
      </w:r>
      <w:r w:rsidRPr="0048126F">
        <w:rPr>
          <w:sz w:val="24"/>
          <w:szCs w:val="24"/>
        </w:rPr>
        <w:t xml:space="preserve"> пульс; субъективные данные: самочувствие, сон, аппетит, работоспособность, настроение; ведение дневника спортсмена; понятие о спортивной форме, утомлении, переутомлении.</w:t>
      </w:r>
    </w:p>
    <w:p w14:paraId="3D952B72" w14:textId="77777777" w:rsidR="001E74F8" w:rsidRPr="0048126F" w:rsidRDefault="00B83280" w:rsidP="00B83280">
      <w:pPr>
        <w:pStyle w:val="2"/>
        <w:shd w:val="clear" w:color="auto" w:fill="auto"/>
        <w:tabs>
          <w:tab w:val="left" w:pos="82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5. </w:t>
      </w:r>
      <w:r w:rsidR="001E74F8" w:rsidRPr="0048126F">
        <w:rPr>
          <w:sz w:val="24"/>
          <w:szCs w:val="24"/>
        </w:rPr>
        <w:t xml:space="preserve">Основные понятия спортивной тренировки. </w:t>
      </w:r>
      <w:proofErr w:type="spellStart"/>
      <w:r w:rsidR="001E74F8" w:rsidRPr="0048126F">
        <w:rPr>
          <w:sz w:val="24"/>
          <w:szCs w:val="24"/>
        </w:rPr>
        <w:t>Прикладно</w:t>
      </w:r>
      <w:proofErr w:type="spellEnd"/>
      <w:r w:rsidR="001E74F8" w:rsidRPr="0048126F">
        <w:rPr>
          <w:sz w:val="24"/>
          <w:szCs w:val="24"/>
        </w:rPr>
        <w:t>-ориентированная физическая подготовка.</w:t>
      </w:r>
    </w:p>
    <w:p w14:paraId="1EB084E4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Цель, задачи, содержание тренировки. Система подготовки спортсменов. Этапы подготовки спортсменов: предварительная подготовка, начальная спортивная специализация, углубленная тренировка, спортивное совершенствование.</w:t>
      </w:r>
    </w:p>
    <w:p w14:paraId="74E6EC73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Общие представления о </w:t>
      </w:r>
      <w:proofErr w:type="spellStart"/>
      <w:r w:rsidRPr="0048126F">
        <w:rPr>
          <w:sz w:val="24"/>
          <w:szCs w:val="24"/>
        </w:rPr>
        <w:t>прикладно</w:t>
      </w:r>
      <w:proofErr w:type="spellEnd"/>
      <w:r w:rsidRPr="0048126F">
        <w:rPr>
          <w:sz w:val="24"/>
          <w:szCs w:val="24"/>
        </w:rPr>
        <w:t xml:space="preserve">-ориентированной физической подготовке, ее цель, задачи и формы организации; связь </w:t>
      </w:r>
      <w:proofErr w:type="spellStart"/>
      <w:r w:rsidRPr="0048126F">
        <w:rPr>
          <w:sz w:val="24"/>
          <w:szCs w:val="24"/>
        </w:rPr>
        <w:t>прикладно</w:t>
      </w:r>
      <w:proofErr w:type="spellEnd"/>
      <w:r w:rsidRPr="0048126F">
        <w:rPr>
          <w:sz w:val="24"/>
          <w:szCs w:val="24"/>
        </w:rPr>
        <w:t>-ориентированной физической подготовки со спортивно-оздоровительной деятельностью.</w:t>
      </w:r>
    </w:p>
    <w:p w14:paraId="5A09FEDF" w14:textId="77777777" w:rsidR="001E74F8" w:rsidRPr="0048126F" w:rsidRDefault="00B83280" w:rsidP="00B83280">
      <w:pPr>
        <w:pStyle w:val="2"/>
        <w:shd w:val="clear" w:color="auto" w:fill="auto"/>
        <w:tabs>
          <w:tab w:val="left" w:pos="81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1E74F8" w:rsidRPr="0048126F">
        <w:rPr>
          <w:sz w:val="24"/>
          <w:szCs w:val="24"/>
        </w:rPr>
        <w:t>Правила соревнований в волейболе.</w:t>
      </w:r>
    </w:p>
    <w:p w14:paraId="4C839E08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Требования официальных правил вида спорта. Права и обязанности спортсменов, тренеров, представителей команд.</w:t>
      </w:r>
    </w:p>
    <w:p w14:paraId="70527DC2" w14:textId="77777777" w:rsidR="001E74F8" w:rsidRPr="0048126F" w:rsidRDefault="00B83280" w:rsidP="00B83280">
      <w:pPr>
        <w:pStyle w:val="2"/>
        <w:shd w:val="clear" w:color="auto" w:fill="auto"/>
        <w:tabs>
          <w:tab w:val="left" w:pos="82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1E74F8" w:rsidRPr="0048126F">
        <w:rPr>
          <w:sz w:val="24"/>
          <w:szCs w:val="24"/>
        </w:rPr>
        <w:t>Основы техники волейбола.</w:t>
      </w:r>
    </w:p>
    <w:p w14:paraId="27AF680D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Понятие о технике вида спорта. Всестороннее владение всеми приемами техники - основа спортивного мастерства. Характеристика основных технических приемов, целесообразность и особенности применения их в различных ситуациях. Значение правильной техники для достижения высоких результатов.</w:t>
      </w:r>
    </w:p>
    <w:p w14:paraId="0F3775D8" w14:textId="77777777" w:rsidR="001E74F8" w:rsidRPr="0048126F" w:rsidRDefault="00B83280" w:rsidP="00B83280">
      <w:pPr>
        <w:pStyle w:val="2"/>
        <w:shd w:val="clear" w:color="auto" w:fill="auto"/>
        <w:tabs>
          <w:tab w:val="left" w:pos="81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="001E74F8" w:rsidRPr="0048126F">
        <w:rPr>
          <w:sz w:val="24"/>
          <w:szCs w:val="24"/>
        </w:rPr>
        <w:t>Организация и проведение соревнований</w:t>
      </w:r>
    </w:p>
    <w:p w14:paraId="5DB09F02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Виды соревнований; положение о соревнованиях; республиканские правила проведения соревнований; программа соревнований; участники соревнований, их права и обязанности; состав судейской коллегии и обязанности судей; правила ведения протоколов.</w:t>
      </w:r>
    </w:p>
    <w:p w14:paraId="5BD0EAC3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Теоретическая подготовка проводится в форме лекций, бесед непосредственно на учебном занятии. Она органично связана с физической и технико-тактической подготовкой.</w:t>
      </w:r>
    </w:p>
    <w:p w14:paraId="78CB2F46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Теоретические занятия должны иметь определенную целевую направленность: способствовать формированию у обучающихся умения использовать полученные знания на практике в условиях учебных занятий.</w:t>
      </w:r>
    </w:p>
    <w:p w14:paraId="25E19AF9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Учебный материал равномерно распределяется на весь период обучения. При проведении теоретических занятий следует учитывать возраст обучающихся и излагать материал в доступной им форме.</w:t>
      </w:r>
    </w:p>
    <w:p w14:paraId="5B0316C0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Содержание занятий и полнота сведений зависят от контингента обучающихся. Некоторые темы требуют неоднократного повторения, например, правила безопасного поведения на занятиях, правила соревнований.</w:t>
      </w:r>
    </w:p>
    <w:p w14:paraId="208CAADB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При проведении теоретических занятий необходимо воспитывать чувство патриотизма, любви к своей стране и гордости за нее.</w:t>
      </w:r>
    </w:p>
    <w:p w14:paraId="4F8344A3" w14:textId="77777777" w:rsidR="001E74F8" w:rsidRPr="0048126F" w:rsidRDefault="001E74F8" w:rsidP="00BA17F4">
      <w:pPr>
        <w:spacing w:after="0"/>
        <w:ind w:left="20" w:firstLine="580"/>
        <w:jc w:val="both"/>
        <w:rPr>
          <w:b/>
          <w:bCs/>
          <w:sz w:val="24"/>
          <w:szCs w:val="24"/>
          <w:u w:val="single"/>
        </w:rPr>
      </w:pPr>
      <w:r w:rsidRPr="0048126F">
        <w:rPr>
          <w:rStyle w:val="Bodytext10"/>
          <w:rFonts w:eastAsia="Arial Unicode MS"/>
          <w:b/>
          <w:bCs/>
          <w:sz w:val="24"/>
          <w:szCs w:val="24"/>
          <w:u w:val="single"/>
        </w:rPr>
        <w:t>II. Практическая подготовка</w:t>
      </w:r>
    </w:p>
    <w:p w14:paraId="79ECFA14" w14:textId="77777777" w:rsidR="001E74F8" w:rsidRPr="0048126F" w:rsidRDefault="00B8328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1E74F8" w:rsidRPr="0048126F">
        <w:rPr>
          <w:sz w:val="24"/>
          <w:szCs w:val="24"/>
        </w:rPr>
        <w:t>Общая физическая подготовка (ОФП) направлена на повышение уровня физического развития, широкой двигательной подготовленности как предпосылок успеха в различных видах деятельности.</w:t>
      </w:r>
    </w:p>
    <w:p w14:paraId="1342BB71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Задачи ОФП - повышение функциональных возможностей организма занимающегося, содействие разностороннему физическому развитию и укреплению здоровья. ОФП обеспечивает развитие основных двигательных качеств: силы, быстроты, выносливости, гибкости и координации движений, т.е. создает прочную базу для проявления спортивного мастерства.</w:t>
      </w:r>
    </w:p>
    <w:p w14:paraId="021DA05E" w14:textId="77777777" w:rsidR="001E74F8" w:rsidRPr="0048126F" w:rsidRDefault="001E74F8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Упражнения ОФП должны иметь место во всех практических занятиях. При составлении комплексов общеразвивающих упражнений необходимо учитывать их воздействие как на отдельные группы мышц, так и на весь организм в целом.</w:t>
      </w:r>
    </w:p>
    <w:p w14:paraId="459DE01C" w14:textId="77777777" w:rsidR="001E74F8" w:rsidRPr="0048126F" w:rsidRDefault="00B83280" w:rsidP="00BA17F4">
      <w:pPr>
        <w:pStyle w:val="2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B83280">
        <w:rPr>
          <w:bCs/>
          <w:sz w:val="24"/>
          <w:szCs w:val="24"/>
        </w:rPr>
        <w:t>2. </w:t>
      </w:r>
      <w:r w:rsidR="001E74F8" w:rsidRPr="00B83280">
        <w:rPr>
          <w:bCs/>
          <w:sz w:val="24"/>
          <w:szCs w:val="24"/>
        </w:rPr>
        <w:t>Специальная физическая подготовка</w:t>
      </w:r>
      <w:r w:rsidR="001E74F8" w:rsidRPr="00B83280">
        <w:rPr>
          <w:sz w:val="24"/>
          <w:szCs w:val="24"/>
        </w:rPr>
        <w:t xml:space="preserve"> (СФП) - это процесс, направленный на развитие</w:t>
      </w:r>
      <w:r w:rsidR="001E74F8" w:rsidRPr="0048126F">
        <w:rPr>
          <w:sz w:val="24"/>
          <w:szCs w:val="24"/>
        </w:rPr>
        <w:t xml:space="preserve"> ведущих физических качеств и функциональных возможностей человека в соответствии с требованиями, предъявляемыми особенностями вида спорта.</w:t>
      </w:r>
    </w:p>
    <w:p w14:paraId="54AB6139" w14:textId="77777777" w:rsidR="001E74F8" w:rsidRPr="0048126F" w:rsidRDefault="001E74F8" w:rsidP="00BA17F4">
      <w:pPr>
        <w:pStyle w:val="2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Основными средствами СФП являются специально-подготовительные и соревновательные упражнения.</w:t>
      </w:r>
    </w:p>
    <w:p w14:paraId="4DBDAA63" w14:textId="77777777" w:rsidR="001E74F8" w:rsidRPr="0048126F" w:rsidRDefault="001E74F8" w:rsidP="00BA17F4">
      <w:pPr>
        <w:pStyle w:val="2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Специально-подготовительные упражнения обязательно имеют сходство с соревновательными по структуре движения или его отдельных фаз, по зоне мощности и т.п. В этой группе упражнений выделяют подводящие упражнения, с помощью которых осваивается одна или несколько фаз соревновательного упражнения, а также развивающие, способствующие воспитанию физических способностей, которые требуются для обеспечения высокого результата в избранном виде спорта.</w:t>
      </w:r>
    </w:p>
    <w:p w14:paraId="003E7A46" w14:textId="77777777" w:rsidR="001E74F8" w:rsidRPr="0048126F" w:rsidRDefault="001E74F8" w:rsidP="00BA17F4">
      <w:pPr>
        <w:pStyle w:val="2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48126F">
        <w:rPr>
          <w:sz w:val="24"/>
          <w:szCs w:val="24"/>
        </w:rPr>
        <w:lastRenderedPageBreak/>
        <w:t>К соревновательным упражнениям относятся собственно соревнования, т.е. упражнения, по качеству выполнения которых в ходе состязаний определяется спортивный результат, а также такие соревновательные упражнения, когда спортсмены соревнуются, выполняя одно или несколько соревновательных двигательных действий, направленных на развитие определенного специального физического качества.</w:t>
      </w:r>
    </w:p>
    <w:p w14:paraId="77E58EE4" w14:textId="77777777" w:rsidR="001E74F8" w:rsidRPr="0048126F" w:rsidRDefault="00B8328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3. </w:t>
      </w:r>
      <w:r w:rsidR="00272C0E" w:rsidRPr="00B83280">
        <w:rPr>
          <w:bCs/>
          <w:sz w:val="24"/>
          <w:szCs w:val="24"/>
        </w:rPr>
        <w:t>Техническая подготовка</w:t>
      </w:r>
      <w:r>
        <w:rPr>
          <w:bCs/>
          <w:sz w:val="24"/>
          <w:szCs w:val="24"/>
        </w:rPr>
        <w:t xml:space="preserve"> </w:t>
      </w:r>
      <w:r w:rsidR="00644985" w:rsidRPr="00B83280">
        <w:rPr>
          <w:sz w:val="24"/>
          <w:szCs w:val="24"/>
        </w:rPr>
        <w:t>-</w:t>
      </w:r>
      <w:r w:rsidR="001E74F8" w:rsidRPr="00B83280">
        <w:rPr>
          <w:sz w:val="24"/>
          <w:szCs w:val="24"/>
        </w:rPr>
        <w:t xml:space="preserve"> обучение занимающегося технике системы движений и</w:t>
      </w:r>
      <w:r w:rsidR="001E74F8" w:rsidRPr="0048126F">
        <w:rPr>
          <w:sz w:val="24"/>
          <w:szCs w:val="24"/>
        </w:rPr>
        <w:t xml:space="preserve"> доведение их до совершенства.</w:t>
      </w:r>
    </w:p>
    <w:p w14:paraId="3CA7BB43" w14:textId="77777777" w:rsidR="001E74F8" w:rsidRPr="0048126F" w:rsidRDefault="00B83280" w:rsidP="00BA17F4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B83280">
        <w:rPr>
          <w:bCs/>
          <w:sz w:val="24"/>
          <w:szCs w:val="24"/>
        </w:rPr>
        <w:t>4. </w:t>
      </w:r>
      <w:r w:rsidR="00272C0E" w:rsidRPr="00B83280">
        <w:rPr>
          <w:bCs/>
          <w:sz w:val="24"/>
          <w:szCs w:val="24"/>
        </w:rPr>
        <w:t>Тактическая подготовка</w:t>
      </w:r>
      <w:r w:rsidR="001E74F8" w:rsidRPr="00B83280">
        <w:rPr>
          <w:sz w:val="24"/>
          <w:szCs w:val="24"/>
        </w:rPr>
        <w:t xml:space="preserve"> - педагогический процесс, направленный на</w:t>
      </w:r>
      <w:r w:rsidR="001E74F8" w:rsidRPr="0048126F">
        <w:rPr>
          <w:sz w:val="24"/>
          <w:szCs w:val="24"/>
        </w:rPr>
        <w:t xml:space="preserve"> </w:t>
      </w:r>
      <w:r w:rsidR="00644985" w:rsidRPr="0048126F">
        <w:rPr>
          <w:sz w:val="24"/>
          <w:szCs w:val="24"/>
        </w:rPr>
        <w:t>совершенствование</w:t>
      </w:r>
      <w:r w:rsidR="001E74F8" w:rsidRPr="0048126F">
        <w:rPr>
          <w:sz w:val="24"/>
          <w:szCs w:val="24"/>
        </w:rPr>
        <w:t xml:space="preserve"> рациональны</w:t>
      </w:r>
      <w:r w:rsidR="00644985" w:rsidRPr="0048126F">
        <w:rPr>
          <w:sz w:val="24"/>
          <w:szCs w:val="24"/>
        </w:rPr>
        <w:t>х</w:t>
      </w:r>
      <w:r w:rsidR="001E74F8" w:rsidRPr="0048126F">
        <w:rPr>
          <w:sz w:val="24"/>
          <w:szCs w:val="24"/>
        </w:rPr>
        <w:t xml:space="preserve"> форм ведения спортивной борьбы в процессе специфичной соревновательной деятельности.</w:t>
      </w:r>
    </w:p>
    <w:p w14:paraId="09C7D9ED" w14:textId="77777777" w:rsidR="00697175" w:rsidRPr="0048126F" w:rsidRDefault="00B83280" w:rsidP="00BA17F4">
      <w:pPr>
        <w:pStyle w:val="2"/>
        <w:spacing w:after="0" w:line="240" w:lineRule="auto"/>
        <w:ind w:left="23" w:right="23" w:firstLine="578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5. </w:t>
      </w:r>
      <w:r w:rsidR="001E74F8" w:rsidRPr="00B83280">
        <w:rPr>
          <w:bCs/>
          <w:sz w:val="24"/>
          <w:szCs w:val="24"/>
        </w:rPr>
        <w:t>Судейская практика.</w:t>
      </w:r>
      <w:r w:rsidR="001E74F8" w:rsidRPr="00B83280">
        <w:rPr>
          <w:sz w:val="24"/>
          <w:szCs w:val="24"/>
        </w:rPr>
        <w:t xml:space="preserve"> Одним из разделов программы является подготовка занимающихся</w:t>
      </w:r>
      <w:r w:rsidR="001E74F8" w:rsidRPr="0048126F">
        <w:rPr>
          <w:sz w:val="24"/>
          <w:szCs w:val="24"/>
        </w:rPr>
        <w:t xml:space="preserve"> к роли помощника педагога и участие в организации и проведении спортивных соревнований в качестве судьи. Занятия проводятся в форме бесед, семинаров, самостоятельного изучения специальной литературы и практического участия в качестве судьи.</w:t>
      </w:r>
    </w:p>
    <w:p w14:paraId="530011BE" w14:textId="77777777" w:rsidR="00E30894" w:rsidRPr="0048126F" w:rsidRDefault="00B83280" w:rsidP="00BA17F4">
      <w:pPr>
        <w:pStyle w:val="2"/>
        <w:spacing w:after="0" w:line="240" w:lineRule="auto"/>
        <w:ind w:left="23" w:right="23" w:firstLine="578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6. </w:t>
      </w:r>
      <w:r w:rsidR="00E30894" w:rsidRPr="00B83280">
        <w:rPr>
          <w:bCs/>
          <w:color w:val="000000"/>
          <w:sz w:val="24"/>
          <w:szCs w:val="24"/>
        </w:rPr>
        <w:t>Интегральная подготовка</w:t>
      </w:r>
      <w:r w:rsidR="00E30894" w:rsidRPr="00B83280">
        <w:rPr>
          <w:sz w:val="24"/>
          <w:szCs w:val="24"/>
        </w:rPr>
        <w:t>. Ведущими средствами интегральной подготовки служат</w:t>
      </w:r>
      <w:r w:rsidR="00E30894" w:rsidRPr="0048126F">
        <w:rPr>
          <w:sz w:val="24"/>
          <w:szCs w:val="24"/>
        </w:rPr>
        <w:t xml:space="preserve"> упражнения в чередовании различных по характеру действий (подготовительных, подводящих, по технике, тактике, на переключения); учебные двусторонние игры с заданиями по технике и тактике, контрольные и календарные игры с так называемыми установками на игру.</w:t>
      </w:r>
      <w:r w:rsidR="00272C0E" w:rsidRPr="0048126F">
        <w:rPr>
          <w:rStyle w:val="a9"/>
          <w:b w:val="0"/>
          <w:bCs w:val="0"/>
          <w:sz w:val="24"/>
          <w:szCs w:val="24"/>
        </w:rPr>
        <w:t xml:space="preserve"> Учебные игры, тренировочные игры, товарищеские игры, контрольные игры, календарные игры, соревнования.</w:t>
      </w:r>
    </w:p>
    <w:tbl>
      <w:tblPr>
        <w:tblW w:w="992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215"/>
      </w:tblGrid>
      <w:tr w:rsidR="00644985" w:rsidRPr="0048126F" w14:paraId="23BAF077" w14:textId="77777777" w:rsidTr="00796851">
        <w:trPr>
          <w:trHeight w:val="68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8C27" w14:textId="77777777" w:rsidR="00644985" w:rsidRPr="0048126F" w:rsidRDefault="00644985" w:rsidP="00BA17F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программы, темы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7DC0" w14:textId="77777777" w:rsidR="00644985" w:rsidRPr="0048126F" w:rsidRDefault="00644985" w:rsidP="00BA17F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подготовки</w:t>
            </w:r>
          </w:p>
        </w:tc>
      </w:tr>
      <w:tr w:rsidR="001E74F8" w:rsidRPr="0048126F" w14:paraId="499331CB" w14:textId="77777777" w:rsidTr="00796851">
        <w:trPr>
          <w:trHeight w:val="110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C42B" w14:textId="77777777" w:rsidR="001E74F8" w:rsidRPr="0048126F" w:rsidRDefault="001E74F8" w:rsidP="00BA17F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физическая подготовка</w:t>
            </w:r>
          </w:p>
          <w:p w14:paraId="201D95A4" w14:textId="77777777" w:rsidR="001E74F8" w:rsidRPr="0048126F" w:rsidRDefault="001E74F8" w:rsidP="00BA17F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 гимнастические упражнения</w:t>
            </w:r>
          </w:p>
          <w:p w14:paraId="2A027D43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  б) легкоатлетические упражнения</w:t>
            </w:r>
          </w:p>
          <w:p w14:paraId="3C8C2E29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 в) спортивные игры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A4EC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 для мышц рук и плечевого пояса.  Упражнения для мышц туловища и шеи.  Упражнения для мышц ног и таза.  Упражнения без предметов индивидуальные и в парах.  Упражнения с набивными мячами.</w:t>
            </w:r>
          </w:p>
          <w:p w14:paraId="1A6ADD42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Бег. Бег с ускорением на 40,50,60 м. низкий старт и стартовый разбег до 60 м. повторный бег. Эстафетный бег с этапами на 40,50,60 м. бег с препятствиями от 60 м, в качестве препятствий используются набивные мячи, учебные барьеры, условные окопы. Бег в чередовании с ходьбой до 400 м. бег медленный.</w:t>
            </w:r>
          </w:p>
          <w:p w14:paraId="10B6F98E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Прыжки. Прыжки через планку с поворотом на 90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и 180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 прямого разбега. Прыжки в длину, с места, тройной прыжок с места и с разбега.</w:t>
            </w:r>
          </w:p>
          <w:p w14:paraId="5690887D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Метания.  Метание малого мяча с места в стенку или щит на дальность отскока и на дальность.</w:t>
            </w:r>
          </w:p>
          <w:p w14:paraId="01D0FD54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Баскетбол и ручной мяч. Ловля, передача, ведение мяча, основные способы бросков  в корзину и по воротам. Индивидуальные тактические действия в защите и нападении и простейшие взаимодействия игроков в защите и нападении.</w:t>
            </w:r>
          </w:p>
        </w:tc>
      </w:tr>
      <w:tr w:rsidR="001E74F8" w:rsidRPr="0048126F" w14:paraId="220A270F" w14:textId="77777777" w:rsidTr="00796851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0E05" w14:textId="77777777" w:rsidR="001E74F8" w:rsidRPr="0048126F" w:rsidRDefault="001E74F8" w:rsidP="00BA17F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 Специальная физическая </w:t>
            </w:r>
          </w:p>
          <w:p w14:paraId="6428950E" w14:textId="77777777" w:rsidR="001E74F8" w:rsidRPr="0048126F" w:rsidRDefault="001E74F8" w:rsidP="00BA17F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подготовка.</w:t>
            </w:r>
          </w:p>
          <w:p w14:paraId="03EB1F9E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 а) упражнения для привития навыков       быстроты ответных действий</w:t>
            </w:r>
          </w:p>
          <w:p w14:paraId="6E28A898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   б) упражнения для развития прыгучести</w:t>
            </w:r>
          </w:p>
          <w:p w14:paraId="28D8B1E7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в) упражнения для развития качеств, необходимых при выполнении приема и передачи</w:t>
            </w:r>
          </w:p>
          <w:p w14:paraId="1C2DA6F0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г) упражнения для развития качеств, необходимых при выполнении подачи мяча</w:t>
            </w:r>
          </w:p>
          <w:p w14:paraId="1E6A0B9F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д) упражнения для развития качеств, необходимых при выполнении нападающих ударов</w:t>
            </w:r>
          </w:p>
          <w:p w14:paraId="654CA2B5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е) упражнения для развития качеств, необходимых при блокировании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F2B0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 сигналу (преимущественно зрительному) бег на 5,10,15 м из исходных положений: стойка волейболиста (лицом, боком и спиной к стартовой линии), сидя, лежа на спине и на животе в различных положениях по отношению к стартовой линии, то же, но перемещение приставными шагами.</w:t>
            </w:r>
          </w:p>
          <w:p w14:paraId="670D2A38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Бег с остановками и изменением направления. По принципу челночного бега лицом вперед, спиной вперед, приставными шагами, с набивным мячом в руках (2-5кг), с поясом-отягощением. Бег по сигналу – выполнением определенного задания: ускорение, остановка, изменение направления или способа передвижения, поворот на 360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– прыжок вверх, падение и перекат, имитация передачи в стойке, с падением, в прыжке, имитация подачи, нападающих ударов, блокирования и т.д. то же, но занимающиеся перемещаются по одному, по двое, по трое от лицевой линии к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сетке. То же, но подается несколько сигналов. на каждый сигнал занимающиеся выполняют определенное действие.</w:t>
            </w:r>
          </w:p>
          <w:p w14:paraId="7F198FD7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Приседание и резкое выпрямление ног со взмахом рук вверх, то же с прыжком вверх, то же с набивным мячом (или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двумя)  в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руках (до 5 кг).</w:t>
            </w:r>
          </w:p>
          <w:p w14:paraId="12B021B8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Упражнение с отягощением.</w:t>
            </w:r>
          </w:p>
          <w:p w14:paraId="0A0A5801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Приседания, выпрыгивание вверх из приседа, полуприседа, прыжки на обеих ногах. Многократные броски набивного мяча (вес 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т.д. (выполнять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ритмично,  (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 лишних доскоков).  То же, но без касания мячом стены. Прыжки на одной и на обеих ногах на месте и в движении лицом вперед, боком и спиной вперед. То же с отягощением.  </w:t>
            </w:r>
            <w:proofErr w:type="spell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маты.  Прыжки в глубину с гимнастической стенки.  Спрыгивание (высота 40-8- см) с последующим прыжком вверх.  Прыжки с места вперед, назад, вправо, влево, отталкиваясь обеими ногами. Прыжки вверх с доставание подвешенного мяча, отталкиваясь одной или обеими ногами. То же, но прыжки с разбега в три шага.  Прыжки с места  и с разбега с доставанием теннисных и волейбольных мячей, укрепленных на разной высоте. Прыжки опорные, прыжки со скакалкой, разнообразные подскоки.  Многократные прыжки с места и с разбега в сочетании с ударом по мячу.</w:t>
            </w:r>
          </w:p>
          <w:p w14:paraId="49DECEC4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Сгибание и разгибание рук в лучезапястных суставах и круговые движения кистями, сжимание и разжимание пальцев рук в положении руки вперед, в стороны, вверх, на месте и в сочетании с различными перемещениями. Из упора стоя у стены одновременное и попеременное сгибание в лучезапястных суставах (ладони на стене, пальцами вверх, в стороны, низ, пальцы вместе или расставлены, расстояние от стены постепенно увеличивается). То же, но опираясь о стену пальцами. Упор лежа. Передвижение на руках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вправо  (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влево) по кругу, носки ног вместе. То же, но передвижение вправо и влево с одновременным выполнением  «приставных шагов» руками и ногами. Передвижение на руках в упоре лежа, ноги за голеностопные суставы удерживает партнер.</w:t>
            </w:r>
          </w:p>
          <w:p w14:paraId="03AF1C15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Многократные броски набивного мяча от груди двумя руками (вперед и над собой) и ловля. Броски набивного мяча от груди двумя руками (из стойки волейболиста) на дальность (соревнование).  Поочередная ловля и броски набивных и баскетбольных мячей. Упражнения для кистей рук с гантелями.  Сжимание теннисного (резинового) мяча. Многократные «волейбольные» передачи набивного, гандбольного, футбольного, баскетбольного мячей. Многократные передачи волейбольного мяча в стену, с постепенным увеличением расстояния от нее. Многократные передачи волейбольного мяча на дальность. Броски и ловля набивного мяча во встречных колонках, в тройках в рамках групповых тактических действий – многократно. То же, но броски при первой и второй передачах в соответствии с сигналом.</w:t>
            </w:r>
          </w:p>
          <w:p w14:paraId="6FD5142A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Круговые движения руками в плечевых суставах с большой амплитудой и максимальной быстротой.</w:t>
            </w:r>
          </w:p>
          <w:p w14:paraId="5C73747C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вниз-вперед; то же, но движение выполняется только правой рукой с шагом правой ногой вперед (как при нижней прямой подаче).</w:t>
            </w:r>
          </w:p>
          <w:p w14:paraId="5448A22C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Стоя спиной к гимнастической стенке (амортизатор укреплен на уровне плеч) руки за головой, движение руками из-за головы вверх и вперед. Тоже одной рукой (правой и левой). То же, но амортизатор укреплен за нижнюю рейку, а занимающийся стоит у самой стенки. Движение рукой вверх, затем вперед. Стоя на амортизаторе, руки внизу – поднимание рук через стороны вверх, поднимание прямых рук вверх и отведение назад. То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 круги руками. Стоя правым боком к стене (амортизатор укреплен на уровне плеч) движение правой рукой как при верхней подаче. Упражнения с набивным мячом. Броски мяча снизу одной и двумя руками. Броски мяча одной рукой над головой – правой рукой влево, левой – вправо. Броски набивного мяча весом 1 кг крюком через сетку.</w:t>
            </w:r>
          </w:p>
          <w:p w14:paraId="018245C2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Совершенствование ударного движения подачи по мячу на резиновых амортизаторах. Подача с максимальной силой у тренировочной сетки (в сетку). Подача мяча слабейшей рукой.</w:t>
            </w:r>
          </w:p>
          <w:p w14:paraId="7DBAD9CC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Броски набивного мяча из-за головы двумя руками с активным движением кистей сверху вниз – стоя на месте и в прыжке (бросать перед собой в площадку, гимнастический мат). Броски набивного мяча (1кг) в прыжке из-за головы двумя руками через сетку; крюком в прыжке – в парах и через сетку. Метание теннисного и хоккейного мяча (правой, левой рукой) в цель на стене (высота 1,5-2 м) или на полу (расстояние от 5 до 10 м). метание выполняется с места, с разбега, после поворота, в прыжке; то же через сетку. Совершенствование ударного движения нападающих ударов по мячу на резиновых амортизаторах. То же, но у тренировочной сетки. Удары выполняются правой и левой рукой с максимальной силой.</w:t>
            </w:r>
          </w:p>
          <w:p w14:paraId="04425B67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Удары по мячу на амортизаторах с отягощением на кисти, предплечье, ногах или при отягощении всего тела. Спрыгивание с высоты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до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 см)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набрасывания партнера.</w:t>
            </w:r>
          </w:p>
          <w:p w14:paraId="00B939D7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Прыжковые упражнения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описанные ранее, в сочетании с подниманием рук вверх с касанием подвешенного набивного мяча. То же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глубину.</w:t>
            </w:r>
          </w:p>
          <w:p w14:paraId="5CECA227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Стоя у стены (щита) с баскетбольным мячом в руках, подбросить мяч вверх, подпрыгнуть и двумя руками (ладонями) отбить мяч в стену, приземлившись, поймать мяч и т.д. мяч надо отбивать в высшей точке взлета. Стоя спиной к стенке, бросить мяч вверх-назад, повернуться на 180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и в прыжке отбить мяч в стену. То же, что предыдущие два упражнения, но мяч набрасывает партнер. Партнер с мячом может менять высоту подбрасывания, выполнять отвлекающие и обманные движения. Выполнение перечисленных упражнений, но после перемещения и остановки. Многократные прыжки с доставанием ладонями подвешенного набивного мяча или волейбольного на амортизаторах.</w:t>
            </w:r>
          </w:p>
          <w:p w14:paraId="7D15A315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Передвижение вдоль сетки лицом к ней приставными шагами правым и левым боком вперед, остановки и принятие исходного положения для блокирования. То же, но спиной к сетке  с поворотом на 180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То же, что и предыдущие два упражнения, но на расстоянии 1-1,5 м от сетки, исходное положение принимается после одного шага к сетке. То же, но остановка и исходное положение выполняются по сигналу. Передвижение вдоль сетки, остановка и прыжок вверх с выносом рук над сеткой. То же, но остановка и прыжок выполняются по сигналу.</w:t>
            </w:r>
          </w:p>
          <w:p w14:paraId="421E5E08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Двое занимающихся стоят у сетки лицом к ней на противоположных сторонах площадки. Один двигается приставными шагами с остановками и изменением направления. Другой тоже старается повторить его действия. То же, но с прыжком; стараться над сеткой коснуться ладоней партнера. Упражнения вдвоем, втроем на согласованность действий на основе перечисленных выше упражнений.</w:t>
            </w:r>
          </w:p>
        </w:tc>
      </w:tr>
      <w:tr w:rsidR="000E42CD" w:rsidRPr="0048126F" w14:paraId="7E7255C9" w14:textId="77777777" w:rsidTr="00796851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2F3B" w14:textId="77777777" w:rsidR="000E42CD" w:rsidRPr="0048126F" w:rsidRDefault="000E42CD" w:rsidP="00BA17F4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272C0E"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  <w:p w14:paraId="7BE5E0E4" w14:textId="77777777" w:rsidR="000E42CD" w:rsidRPr="0048126F" w:rsidRDefault="000E42CD" w:rsidP="00BA17F4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 техника нападения</w:t>
            </w:r>
          </w:p>
          <w:p w14:paraId="3CF191C6" w14:textId="77777777" w:rsidR="000E42CD" w:rsidRPr="0048126F" w:rsidRDefault="000E42CD" w:rsidP="00BA17F4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действия без мяча</w:t>
            </w:r>
          </w:p>
          <w:p w14:paraId="1A723804" w14:textId="77777777" w:rsidR="000E42CD" w:rsidRPr="0048126F" w:rsidRDefault="000E42CD" w:rsidP="00BA17F4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 действия с мячом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B830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Подачи мяча.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Нижняя прямая подача. Подача снизу подряд 5,10,20 попыток одним игроком. Подача в правую и левую половины площадки. Подача в дальнюю и ближнюю от сетки половины площадки. Соревнование на большее количество выполненных правильно подач. Соревнование на точность попадания при подаче в зоны. Верхняя прямая подача. Подача в стену (расстояние 6-9м, высота отметки 2м). Подача с расстояния 6м через сетку на расстояние не менее чем 9м. подача подряд 5 попыток. Чередование нижней и верхней прямых подач.</w:t>
            </w:r>
          </w:p>
          <w:p w14:paraId="4A35CEE5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Подачи мяча. Нижние подачи. Соревнование на точность попадания в зоны.</w:t>
            </w:r>
          </w:p>
          <w:p w14:paraId="0D4F0FA5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Верхняя прямая подача. Подачи подряд (10 попыток). Подачи в правую и левую половины площадки. Подачи в дальнюю и ближнюю половины площадки. Подачи за игрока зоны 6. Соревнование на большее количество выполненных правильно подач.</w:t>
            </w:r>
          </w:p>
          <w:p w14:paraId="2D17E85C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Верхняя боковая подача. Подача в стену (расстояние 6-9м, высота отметки 2м20см). подача с расстояния 6м через сетку на расстояние не менее чем 9м.</w:t>
            </w:r>
          </w:p>
          <w:p w14:paraId="0939ECD7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Подача нижняя прямая (нижняя боковая).</w:t>
            </w:r>
          </w:p>
          <w:p w14:paraId="0E3F984D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Подбрасывание мяча на нижнюю высоту и расстояние от туловища. Подача мяча, подвешенного на шнурке. подача в стену (расстояние 6-9м, высота отметки 2м).</w:t>
            </w:r>
          </w:p>
          <w:p w14:paraId="38C26B2F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Подача с расстояния 6м через сетку на расстояние не менее чем 9м. подача через сетку из-за лицевой линии. Чередование способов подач.</w:t>
            </w:r>
          </w:p>
          <w:p w14:paraId="1596C02B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Верхняя прямая подача. Подачи подряд (20 попыток). Подачи с различной силой. Соревнование на точность попадания в зоны.</w:t>
            </w:r>
          </w:p>
          <w:p w14:paraId="53570025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Верхняя боковая подача. Подача с соблюдением правил. Подачи подряд (5попыток). Подачи в правую и левую половины площадки. Соревнование на большее количество выполненных подач правильно.</w:t>
            </w:r>
          </w:p>
          <w:p w14:paraId="4BAD7311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Перемещения и стойки</w:t>
            </w:r>
          </w:p>
          <w:p w14:paraId="58243508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стартовая стойка: основная низкая.</w:t>
            </w:r>
          </w:p>
          <w:p w14:paraId="0013564B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ходьба и бег, перемещаясь лицом вперед.</w:t>
            </w:r>
          </w:p>
          <w:p w14:paraId="00E21B52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перемещение приставными шагами лицом      вперед, боком вперед.</w:t>
            </w:r>
          </w:p>
          <w:p w14:paraId="7D3EC25F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скачок вперед.</w:t>
            </w:r>
          </w:p>
          <w:p w14:paraId="6BB3BD19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остановка шагом.</w:t>
            </w:r>
          </w:p>
          <w:p w14:paraId="696A5DA4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- сочетание способов перемещения, перемещений с остановкой.</w:t>
            </w:r>
          </w:p>
          <w:p w14:paraId="30975CA2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-. ходьба и бег </w:t>
            </w:r>
            <w:proofErr w:type="spell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шагом вправо, влево, спиной вперед.</w:t>
            </w:r>
          </w:p>
          <w:p w14:paraId="39C97696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перемещение приставными шагами спиной вперед.</w:t>
            </w:r>
          </w:p>
          <w:p w14:paraId="00D73A21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остановка прыжком.</w:t>
            </w:r>
          </w:p>
          <w:p w14:paraId="5BDDAB19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падения и перекаты после падения (с места).</w:t>
            </w:r>
          </w:p>
          <w:p w14:paraId="61F9D73E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сочетание способов перемещений, перемещений с остановками и стойками.</w:t>
            </w:r>
          </w:p>
          <w:p w14:paraId="48C33FD0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сочетание способов перемещений и стоек с техническими приемами игры в защите.</w:t>
            </w:r>
          </w:p>
          <w:p w14:paraId="0573E3AF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стартовая стойка в сочетании с перемещениями.</w:t>
            </w:r>
          </w:p>
          <w:p w14:paraId="49F2713D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скачок назад, вправо, влево.</w:t>
            </w:r>
          </w:p>
          <w:p w14:paraId="74EF01A1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падения и перекаты после падений – с места и после перемещения.</w:t>
            </w:r>
          </w:p>
          <w:p w14:paraId="101E80D7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сочетание способов перемещений, перемещений с падениями.</w:t>
            </w:r>
          </w:p>
          <w:p w14:paraId="7D417B9D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сочетание способов перемещений и падений с техническими приемами игры в защите.</w:t>
            </w:r>
          </w:p>
          <w:p w14:paraId="54302920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сочетание способов перемещений и падений, стоек с техническими приемами игры в защите.</w:t>
            </w:r>
          </w:p>
          <w:p w14:paraId="56A68A77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перемещения на максимальной скорости и чередование их способов, сочетания с падениями, остановками, стойками и выполнением приема мяча.</w:t>
            </w:r>
          </w:p>
          <w:p w14:paraId="4E1AC8E7" w14:textId="77777777" w:rsidR="00BB12B4" w:rsidRPr="0048126F" w:rsidRDefault="002B4C01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</w:t>
            </w:r>
            <w:r w:rsidR="00BB12B4"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рыжки на месте, у стенки, после перемещений и остановки</w:t>
            </w:r>
          </w:p>
          <w:p w14:paraId="749A1F4E" w14:textId="77777777" w:rsidR="00BB12B4" w:rsidRPr="0048126F" w:rsidRDefault="002B4C01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-с</w:t>
            </w:r>
            <w:r w:rsidR="00BB12B4"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очетание способов перемещений с остановками, прыжками, техническими приемами</w:t>
            </w:r>
          </w:p>
          <w:p w14:paraId="57AFE7EC" w14:textId="77777777" w:rsidR="00BB12B4" w:rsidRPr="0048126F" w:rsidRDefault="002B4C01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-ч</w:t>
            </w:r>
            <w:r w:rsidR="00BB12B4"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ередование способов перемещения, изменение направления и способа на максимальной скорости</w:t>
            </w:r>
          </w:p>
          <w:p w14:paraId="12613ADA" w14:textId="77777777" w:rsidR="00BB12B4" w:rsidRPr="0048126F" w:rsidRDefault="002B4C01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-с</w:t>
            </w:r>
            <w:r w:rsidR="00BB12B4"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очетание способов перемещений с изученными техническими приемами игры в нападении</w:t>
            </w:r>
          </w:p>
          <w:p w14:paraId="371B892C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мяча 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сверху двумя руками. передача в стенку на месте (стоя, сидя лицом и боком к стене, лежа). То же, но с изменением высоты передачи и расстояния от стены. То же, но в сочетании с перемещениями. Передачи на точность с применением приспособлений (типа «маяк», мишени на стене). Передачи в треугольнике в зонах 6-4-2,5-4-3,1-4-2. Чередование передач, различных по высоте и расстоянию. Передача мяча сверху двумя руками из глубины площадки к сетке для нападающего удара. Передачи в зонах 2-4,4-2,6-4,6-2 на расстояние 4 м. то же в зонах 5-2,1-4 на расстояние 6м. передача мяча у сетки сверху двумя руками, стоя спиной в направлении передачи. Встречные передачи в зонах 3-2,3-4 назад (за голову) после передачи над собой и поворота на 180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Передачи в тройках с перемещениями, средний производит передачу, стоя спиной (расстояние 2-3м). То же в зонах 6-3-2,6-3-4,5-3-2,1-3-4.</w:t>
            </w:r>
          </w:p>
          <w:p w14:paraId="366A3DDE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 сверху двумя руками с последующим нападением назад и перекатом на спину (вторая передача). Передача на точность после собственного подбрасывания – на месте и после перемещения. То же с набрасывания партнера.</w:t>
            </w:r>
          </w:p>
          <w:p w14:paraId="24D4422B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Передачи сверху двумя руками с выпадом в сторону и последующим перекатом на бедро (вторая передача).</w:t>
            </w:r>
          </w:p>
          <w:p w14:paraId="7DFB4143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сверху двумя руками в прыжке (вперед-вверх).</w:t>
            </w:r>
          </w:p>
          <w:p w14:paraId="2B0398C8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 (вторая и первая) снизу двумя руками в зоне нападения и из глубины площадки.</w:t>
            </w:r>
          </w:p>
          <w:p w14:paraId="44090ACC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в прыжке после имитации нападающего удара (</w:t>
            </w:r>
            <w:proofErr w:type="spellStart"/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откидка</w:t>
            </w:r>
            <w:proofErr w:type="spell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назад за голову.</w:t>
            </w:r>
          </w:p>
          <w:p w14:paraId="29EFFB4B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мяча с собственного подбрасывания партнера после перемещения. Передача в парах, стоя лицом в направлении передачи. Передачи о стену в сочетании с перемещениями. Передачи в парах с перемещениями вперед, вправо, влево, назад. Передача на точность в пределах границ площадки (через сетку в зону нападения). Встречная передача в зонах 3-4,3-2,2-3 (без перехода в колонну).</w:t>
            </w:r>
          </w:p>
          <w:p w14:paraId="76883526" w14:textId="77777777" w:rsidR="000E42CD" w:rsidRPr="0048126F" w:rsidRDefault="000E42CD" w:rsidP="00BA17F4">
            <w:pPr>
              <w:spacing w:after="0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Передача мяча сверху двумя руками.</w:t>
            </w:r>
          </w:p>
          <w:p w14:paraId="626BE8E4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мяча, подвешенного на шнурке:</w:t>
            </w:r>
          </w:p>
          <w:p w14:paraId="60D256DB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 вперед-вверх, над собой – на месте и после перемещения лицом, боком и после остановки, остановки и поворота лицом к мячу; б) в пределах линии нападения, вдоль сетки и под углом к сетке (расстояние до 2м) – на месте и после перемещения лицом, боком вперед, передача мяча с собственного подбрасывания в этих направлениях (расстояние до 3м). передача с набрасывания партнера – на месте и после перемещения лицом вперед.</w:t>
            </w:r>
          </w:p>
          <w:p w14:paraId="005AFC35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Передача мяча в парах:</w:t>
            </w:r>
          </w:p>
          <w:p w14:paraId="3D8A3F44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 стоя лицом в направлении передачи;</w:t>
            </w:r>
          </w:p>
          <w:p w14:paraId="7BA9EE84" w14:textId="77777777" w:rsidR="00BB12B4" w:rsidRPr="0048126F" w:rsidRDefault="000E42CD" w:rsidP="00BB12B4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б) в пределах линии направления и между линиями (расстояние до 4м). Передачи в треугольнике в зонах: 6-3-4,6-3-2,6-2-3,5-3,1-3-2 (расстояние до 3м). передачи в стену, стоя на месте с изменением высоты передачи и расстояния от стены. Передачи мяча в стену в сочетании с перемещениями. Передачи на точность (мишень «маяк») с собственного подбрасывания. Передачи в прыжке после имитации нападающего удара (</w:t>
            </w:r>
            <w:proofErr w:type="spell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откидка</w:t>
            </w:r>
            <w:proofErr w:type="spell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вперед в соседнюю зону.</w:t>
            </w:r>
          </w:p>
          <w:p w14:paraId="41302BE0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Передача мяча сверху двумя руками. Передачи на точность с собственного подбрасывания (варьируя высоту). Передача на точность мяча, посланного передачей: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а)первая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передача постоянная (2-3м), вторая – с постепенным увеличением расстояния (3-10м); б)первая – с постепенным увеличением расстояния, вторая – постоянная; в) и первая, и вторая – с увеличением расстояния. Передача на точность мяча, посылаемого ударом одной руки.</w:t>
            </w:r>
          </w:p>
          <w:p w14:paraId="700FF5D5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из глубины площадки для нападающего удара. Передачи мяча у сетки двумя руками, стоя спиной в направлении передачи. Встречная передача после передачи над собой и поворота на 180</w:t>
            </w:r>
            <w:r w:rsidRPr="0048126F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Передачи в тройках. Передачу за голову выполняет игрок, находящийся в средней зоне после передачи над собой и поворота спиной в направлении передачи.</w:t>
            </w:r>
          </w:p>
          <w:p w14:paraId="2F56D4D5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сверху двумя руками с последующим падением и перекатом на спину. Передача сверху двумя руками в прыжке. Передача мяча на точность в пределах границ площадки. Чередование способов передачи мяча: сверху, сверху с падением, в прыжке отбивание кулаком; передачи, различные по расстоянию и высоте.</w:t>
            </w:r>
          </w:p>
          <w:p w14:paraId="312FAAF3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Чередование </w:t>
            </w:r>
            <w:proofErr w:type="spell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откидок</w:t>
            </w:r>
            <w:proofErr w:type="spell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вперед и назад в соседнюю зону.</w:t>
            </w:r>
          </w:p>
          <w:p w14:paraId="0CBDEF44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Передачи мяча сверху двумя руками. Передачи на точность в пределах границ площадки. Передачи в парах с перемещением лицом, правым, левым боком вперед, спиной вперед. Встречная передача в пределах линии нападения и между линиями. Передача мяча сверху двумя руками из глубины площадки для нападающего удара. Передачи в зонах 3-4,3-2,2-3 на расстояние 2м. передачи в зонах 6-4,6-2,1-3 на расстояние 4м.</w:t>
            </w:r>
          </w:p>
          <w:p w14:paraId="6D90C603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Передачи мяча у сетки сверху двумя руками, стоя спиной по направлении. передача с собственного подбрасывания. То же, но после перемещения лицом, боком, спиной вперед. Передача с набрасывания партнера. Передача в тройках, средний производит передачу назад (стоя спиной). То же, но после перемещения. Передача в зонах 4-3-2,2-3-4 (передача стоя спиной из зоны 3).</w:t>
            </w:r>
          </w:p>
          <w:p w14:paraId="660957C6" w14:textId="77777777" w:rsidR="002B4C01" w:rsidRPr="0048126F" w:rsidRDefault="002B4C01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 прыжке (вперед-сверху). передача мяча в прыжке с собственного набрасывания. То же с набрасывания партнера (с места). Передача в прыжке в стену, чередуя с передачей, стоя на площадке. Встречная передача в прыжке в зонах 3-4,3-2,2-3 (без перехода в колонну).</w:t>
            </w:r>
          </w:p>
          <w:p w14:paraId="0F793C58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Отбивание мяча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через сетку кулаком в непосредственной близости от сетки, стоя на площадке и в прыжке.</w:t>
            </w:r>
          </w:p>
          <w:p w14:paraId="390CC7A6" w14:textId="77777777" w:rsidR="00BB12B4" w:rsidRPr="0048126F" w:rsidRDefault="00BB12B4" w:rsidP="00BB12B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Отбивание, стоя на площадке, в положении лицом, боком и спиной к сетке.</w:t>
            </w:r>
          </w:p>
          <w:p w14:paraId="3A53F050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Отбивание мяча кулаком через сетку в непосредственной близости от нее, стоя на площадке. Отбивание мяча, подвешенного на шнуре, с места и после перемещения, отбивание мяча с собственного подбрасывания – с места и после перемещения. Отбивание мяча, наброшенного партнером, с места и после перемещения.</w:t>
            </w:r>
          </w:p>
          <w:p w14:paraId="41371211" w14:textId="77777777" w:rsidR="002B4C01" w:rsidRPr="0048126F" w:rsidRDefault="002B4C01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Нападающие удары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Прямой нападающий удар сильнейшей рукой. Нападающие удары с различных передач. Нападающие удары из глубины площадки. Нападающие удары при противодействии блокирующих. Нападающие удары с передачи назад за голову. Нападающий удар с переводом вправо с поворотом туловища вправо. Имитация нападающего удара и передача через сетку двумя руками. имитация нападающего удара в разбеге. Нападающий удар с переводом влево с поворотом туловища влево. Прямой нападающий удар слабейшей рукой. Нападающий удар с удаленных от сетки передач. Нападающие удары после остановки и во время разбега, с прыжка с места.</w:t>
            </w:r>
          </w:p>
          <w:p w14:paraId="78BCEA51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Прыжок вверх толчком двух ног: с места, с 1,2,3 шагов разбега. Овладение ритмом разбега с помощью зрительных и звуковых ориентиров.  Удар кистью по волейбольному мячу: а) из положения стоя на коленях на гимнастическом мате; б) по мячу, подвешенному на амортизаторах, из положения стоя и в прыжке с места. Бросок теннисного мяча в сетку в прыжке с места и с разбега. удар по резиновому мячу с собственного подбрасывания: в прыжке с места, с1.2.3 шагов разбега.</w:t>
            </w:r>
          </w:p>
          <w:p w14:paraId="027624F5" w14:textId="77777777" w:rsidR="000E42CD" w:rsidRPr="0048126F" w:rsidRDefault="000E42CD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Нападающие удары с задней линии. </w:t>
            </w:r>
          </w:p>
          <w:p w14:paraId="0974847A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Отбивание в прыжке мяча кулаком через сетку в непосредственной близости от нее. отбивание мяча с собственного подбрасывания. То же, но после перемещения. Отбивание мяча наброшенного партнером.</w:t>
            </w:r>
          </w:p>
          <w:p w14:paraId="560AFC03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одной рукой с падением в сторону на бедро и перекатом на спину.</w:t>
            </w:r>
          </w:p>
          <w:p w14:paraId="7E72D8B1" w14:textId="77777777" w:rsidR="003C3724" w:rsidRPr="0048126F" w:rsidRDefault="003C3724" w:rsidP="003C372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Нападающий удар из зон 4,3,2 с коротких-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высоких,  коротких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-средних и средних по высоте и расстоянию передач. Нападающий удар с удаленных от сетки передач (1-1,5м). Нападающий удар из зон 4,3,2 с передач  из глубины площадки.</w:t>
            </w:r>
          </w:p>
          <w:p w14:paraId="16EFF883" w14:textId="77777777" w:rsidR="003C3724" w:rsidRPr="0048126F" w:rsidRDefault="003C3724" w:rsidP="003C372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Нападающий удар (по ходу) слабейшей рукой. Удар по волейбольному мячу кистью: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а)стоя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коленях; б)стоя у стены, удары в пол. Бросок теннисного мяча через сетку в прыжке с разбега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нападающий удар с переводом вправо из зоны 2 с 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поворотом туловища вправо. Нападающий удар с собственного подбрасывания в прыжке с разбега.</w:t>
            </w:r>
          </w:p>
          <w:p w14:paraId="0F1D76F6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Нападающий удар прямой по ходу сильнейшей рукой. Нападающий удар с разбега. Нападающий удар через сетку по мячу, наброшенному партнером.</w:t>
            </w:r>
          </w:p>
          <w:p w14:paraId="786965C6" w14:textId="77777777" w:rsidR="000E42CD" w:rsidRPr="0048126F" w:rsidRDefault="000E42CD" w:rsidP="002B4C01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Нападающий удар из зоны 4 с передачи из зоны 3. Нападающий удар из зон 4,3,2 с высоких и средних передач из соседней зоны.</w:t>
            </w:r>
          </w:p>
        </w:tc>
      </w:tr>
      <w:tr w:rsidR="000E42CD" w:rsidRPr="0048126F" w14:paraId="5D759959" w14:textId="77777777" w:rsidTr="00796851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FFC7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б) Техника защиты</w:t>
            </w:r>
          </w:p>
          <w:p w14:paraId="7BCE1D3A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  - действия без мяча</w:t>
            </w:r>
          </w:p>
          <w:p w14:paraId="2D443329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 действия с мячом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6478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мяча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Прием мяча сверху двумя руками: а) отскочившего от стены после броска в стену (расстояние 1-2м), после бросков через сетку (расстояние 4-6м). Прием мяча от нижней подачи. Прием мяча снизу двумя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руками .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Отбивание мяча снизу вперед-вверх, над собой – на месте и после перемещения мяч набрасывает партнер. В парах, стоя на месте, отбивание мяча снизу вперед-вверх, над собой. То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 после перемещения (один на месте). Многократное подбивание мяча снизу над собой. То </w:t>
            </w:r>
            <w:proofErr w:type="gramStart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 в движении. Прием снизу подачи на задней линии и первая передача в зону нападения.</w:t>
            </w:r>
          </w:p>
          <w:p w14:paraId="2EFA0864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мяча сверху двумя руками. прием мяча, отскочившего после броска в стену (расстояние 4-6м). прием мяча, направленного броском через сетку (расстояние 8-10м)</w:t>
            </w:r>
          </w:p>
          <w:p w14:paraId="4920B207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мяча сверху двумя руками. прием отскочившего мяча после нижней подачи в стену (расстояние 6-8м). прием нижней подачи в зоне 6. Прием мяча от передачи через сетку (расстояние 10-12м). Прием мяча снизу двумя руками. удар в стену сверху одной рукой и прием отскочившего мяча. прием мяча снизу во встречных колоннах. Прием снизу нижней и верхней прямой подач. Прием мяча снизу от нападающего удара. Прием мяча снизу от передачи в прыжке через сетку двумя руками. Отбивание мяча снизу через сетку стоя спиной к сетке.</w:t>
            </w:r>
          </w:p>
          <w:p w14:paraId="065A9E3F" w14:textId="77777777" w:rsidR="000E42CD" w:rsidRPr="0048126F" w:rsidRDefault="000E42CD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 мяча сверху двумя руками с последующим падением и перекатом. Прием нижних подач. Прием мяча от передач через сетку в прыжке. Прием мяча от нападающего удара средней силы с собственного подбрасывания.</w:t>
            </w:r>
          </w:p>
        </w:tc>
      </w:tr>
      <w:tr w:rsidR="001E74F8" w:rsidRPr="0048126F" w14:paraId="43CD0848" w14:textId="77777777" w:rsidTr="00796851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C999" w14:textId="77777777" w:rsidR="001E74F8" w:rsidRPr="0048126F" w:rsidRDefault="001E74F8" w:rsidP="00BA17F4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44985"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9307" w14:textId="77777777" w:rsidR="002D7A5D" w:rsidRPr="0048126F" w:rsidRDefault="002D7A5D" w:rsidP="00BA17F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тактики игры в нападении</w:t>
            </w:r>
          </w:p>
          <w:p w14:paraId="77D73FF7" w14:textId="77777777" w:rsidR="001E74F8" w:rsidRPr="0048126F" w:rsidRDefault="001E74F8" w:rsidP="00BA17F4">
            <w:pPr>
              <w:spacing w:after="0"/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Индивидуальные тактические действия: </w:t>
            </w:r>
            <w:r w:rsidRPr="0048126F"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  <w:t>Изменение направления передач: передача в тройках по зонам (например, из зоны 5 в зону 3, из 3 в 4, из 4 обратно в 5). Подача в установленный квадрат, в определенную зону площадки: подачи на точность в зону, соревнования на точность попадания в установленный квадрат.</w:t>
            </w:r>
          </w:p>
          <w:p w14:paraId="17BDF16D" w14:textId="77777777" w:rsidR="001E74F8" w:rsidRPr="0048126F" w:rsidRDefault="001E74F8" w:rsidP="00BA17F4">
            <w:pPr>
              <w:spacing w:after="0"/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Групповые тактические действия: </w:t>
            </w:r>
            <w:r w:rsidRPr="0048126F"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  <w:t>Взаимодействие между игроками передней линии: игрок зоны 3, выпол</w:t>
            </w:r>
            <w:r w:rsidRPr="0048126F"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няет передачу в зону 4 или 2, если связующий будет находиться в зоне 2. Взаимодействие между игроками передней и задней линии: принимаю</w:t>
            </w:r>
            <w:r w:rsidRPr="0048126F"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щий подачу (нападающий удар) направляет мяч игроку в зону 3, который вы</w:t>
            </w:r>
            <w:r w:rsidRPr="0048126F">
              <w:rPr>
                <w:rFonts w:eastAsia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полняет передачу в зону 4 или 2.</w:t>
            </w:r>
          </w:p>
          <w:p w14:paraId="6CE39E77" w14:textId="77777777" w:rsidR="001E74F8" w:rsidRPr="0048126F" w:rsidRDefault="002D7A5D" w:rsidP="00BA17F4">
            <w:pPr>
              <w:spacing w:after="0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Совершенствование т</w:t>
            </w:r>
            <w:r w:rsidR="001E74F8" w:rsidRPr="0048126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актика защиты</w:t>
            </w:r>
          </w:p>
          <w:p w14:paraId="73431A16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Индивидуальные действия.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Выбор места: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      </w:r>
          </w:p>
          <w:p w14:paraId="704CBCB1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Групповые действия.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Взаимодействия игроков при приёме от подачи, передачи: игрока зоны 1 с игроком зон 6 и 2; игрока зоны 6 с игроком зон 1, 5, 3; игрока зоны 5 с игроком зон 6 и 4;</w:t>
            </w:r>
          </w:p>
          <w:p w14:paraId="4AEFD87F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Командные действия.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Приём подач. Расположение игроков при приёме нижних подач, когда вторую передачу выполняет игрок зоны 2, игрок зоны 3 находится сзади.</w:t>
            </w:r>
          </w:p>
          <w:p w14:paraId="6E516643" w14:textId="77777777" w:rsidR="001E74F8" w:rsidRPr="0048126F" w:rsidRDefault="001E74F8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48126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Система игры.</w:t>
            </w:r>
            <w:r w:rsidRPr="0048126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Расположение игроков при приёме мяча от противника «углом вперёд» с применением групповых действий.</w:t>
            </w:r>
          </w:p>
        </w:tc>
      </w:tr>
      <w:tr w:rsidR="00644985" w:rsidRPr="0048126F" w14:paraId="33C92619" w14:textId="77777777" w:rsidTr="00796851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9A62" w14:textId="77777777" w:rsidR="00644985" w:rsidRPr="0048126F" w:rsidRDefault="00644985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СУДЕЙСКАЯ ПРАКТИКА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6E7B" w14:textId="77777777" w:rsidR="00644985" w:rsidRPr="0048126F" w:rsidRDefault="00644985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12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разминки, показ выполнения технических приемов. Помощь при проведении занятий. Судейство игр. Участие в проведении соревнования.</w:t>
            </w:r>
          </w:p>
        </w:tc>
      </w:tr>
      <w:tr w:rsidR="001E74F8" w:rsidRPr="0048126F" w14:paraId="170042D8" w14:textId="77777777" w:rsidTr="00796851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5683" w14:textId="77777777" w:rsidR="001E74F8" w:rsidRPr="0048126F" w:rsidRDefault="00644985" w:rsidP="00BA17F4">
            <w:pPr>
              <w:pStyle w:val="a8"/>
              <w:spacing w:before="0" w:beforeAutospacing="0"/>
              <w:rPr>
                <w:color w:val="000000"/>
              </w:rPr>
            </w:pPr>
            <w:r w:rsidRPr="0048126F">
              <w:rPr>
                <w:b/>
                <w:bCs/>
                <w:color w:val="000000"/>
              </w:rPr>
              <w:t xml:space="preserve">6. </w:t>
            </w:r>
            <w:r w:rsidRPr="0048126F">
              <w:rPr>
                <w:rStyle w:val="aa"/>
                <w:b/>
                <w:bCs/>
                <w:i w:val="0"/>
                <w:iCs w:val="0"/>
              </w:rPr>
              <w:t>ИНТЕГРАЛЬНАЯ ПОДГОТОВКА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B9BA" w14:textId="77777777" w:rsidR="00545674" w:rsidRPr="0048126F" w:rsidRDefault="00545674" w:rsidP="00BA17F4">
            <w:pPr>
              <w:pStyle w:val="a8"/>
              <w:spacing w:before="0" w:beforeAutospacing="0"/>
            </w:pPr>
            <w:r w:rsidRPr="0048126F">
              <w:t xml:space="preserve">Координация и реализация в соревновательной деятельности теоретической, технической, тактической, физической и психологической подготовленности. </w:t>
            </w:r>
            <w:r w:rsidRPr="0048126F">
              <w:rPr>
                <w:b/>
                <w:bCs/>
                <w:i/>
                <w:iCs/>
              </w:rPr>
              <w:t>Примерные задания</w:t>
            </w:r>
            <w:r w:rsidRPr="0048126F">
              <w:t>1. Волейболисты располагаются, как на рис. 41 (между линиями А и Б — 6 м). Игрок 1 делает рывок, ловит брошенный ему игроком 2 мяч и тут же возвращает его ему, то же делает с игроком 3, бежит к линии Б, останав</w:t>
            </w:r>
            <w:r w:rsidRPr="0048126F">
              <w:softHyphen/>
              <w:t>ливается, поворачивается на 180° и снова делает рывок. Игроки 2 и 3 после</w:t>
            </w:r>
            <w:r w:rsidRPr="0048126F">
              <w:rPr>
                <w:noProof/>
              </w:rPr>
              <w:drawing>
                <wp:inline distT="0" distB="0" distL="0" distR="0" wp14:anchorId="3605C0A8" wp14:editId="15BCC8BF">
                  <wp:extent cx="1656272" cy="503828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43" cy="51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C01" w:rsidRPr="0048126F">
              <w:rPr>
                <w:noProof/>
              </w:rPr>
              <w:drawing>
                <wp:inline distT="0" distB="0" distL="0" distR="0" wp14:anchorId="066E0774" wp14:editId="4620AC3B">
                  <wp:extent cx="923027" cy="798841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27" cy="79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8021E" w14:textId="77777777" w:rsidR="002B4C01" w:rsidRPr="0048126F" w:rsidRDefault="00545674" w:rsidP="002B4C01">
            <w:pPr>
              <w:pStyle w:val="a8"/>
              <w:spacing w:before="0" w:beforeAutospacing="0"/>
            </w:pPr>
            <w:r w:rsidRPr="0048126F">
              <w:rPr>
                <w:i/>
                <w:iCs/>
              </w:rPr>
              <w:t>Рис. 41 Рис. 42</w:t>
            </w:r>
            <w:r w:rsidR="002B4C01" w:rsidRPr="0048126F">
              <w:rPr>
                <w:b/>
                <w:bCs/>
                <w:i/>
                <w:iCs/>
              </w:rPr>
              <w:t xml:space="preserve">                   Рис.</w:t>
            </w:r>
            <w:r w:rsidR="002B4C01" w:rsidRPr="0048126F">
              <w:rPr>
                <w:i/>
                <w:iCs/>
              </w:rPr>
              <w:t xml:space="preserve"> 43</w:t>
            </w:r>
          </w:p>
          <w:p w14:paraId="12B601CF" w14:textId="77777777" w:rsidR="00545674" w:rsidRPr="0048126F" w:rsidRDefault="00545674" w:rsidP="00BA17F4">
            <w:pPr>
              <w:pStyle w:val="a8"/>
              <w:spacing w:before="0" w:beforeAutospacing="0"/>
            </w:pPr>
            <w:r w:rsidRPr="0048126F">
              <w:t>ловли мяча от игрока 1 меняют свое место. Чередование заданий с набив</w:t>
            </w:r>
            <w:r w:rsidRPr="0048126F">
              <w:softHyphen/>
              <w:t>ными и волейбольными мячами.</w:t>
            </w:r>
          </w:p>
          <w:p w14:paraId="6B700B8F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2. Расположение игроков, как на рис. 42. Набивной мяч у игрока 2. Иг</w:t>
            </w:r>
            <w:r w:rsidRPr="0048126F">
              <w:softHyphen/>
              <w:t>рок 1 делает рывок, ловит мяч от игрока 2 и тут же бросает его игро</w:t>
            </w:r>
            <w:r w:rsidRPr="0048126F">
              <w:softHyphen/>
              <w:t>ку 3. Игрок 2 меняет место, как в предыдущем упражнении. Выполня</w:t>
            </w:r>
            <w:r w:rsidRPr="0048126F">
              <w:softHyphen/>
              <w:t>ется несколько раз подряд. Чередо</w:t>
            </w:r>
            <w:r w:rsidRPr="0048126F">
              <w:softHyphen/>
              <w:t>вание заданий с набивным и во</w:t>
            </w:r>
            <w:r w:rsidRPr="0048126F">
              <w:softHyphen/>
              <w:t>лейбольным мячами.</w:t>
            </w:r>
          </w:p>
          <w:p w14:paraId="447850FB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3. Упражнения для развития фи</w:t>
            </w:r>
            <w:r w:rsidRPr="0048126F">
              <w:softHyphen/>
              <w:t>зических качеств в рамках структу</w:t>
            </w:r>
            <w:r w:rsidRPr="0048126F">
              <w:softHyphen/>
              <w:t>ры технических приемов игры; выполнение перемещений с отягоще</w:t>
            </w:r>
            <w:r w:rsidRPr="0048126F">
              <w:softHyphen/>
              <w:t>ниями нападающих ударов с отягощениями на руках; выполнение от</w:t>
            </w:r>
            <w:r w:rsidRPr="0048126F">
              <w:softHyphen/>
              <w:t>дельных частей технических приемов с отягощениями и др.</w:t>
            </w:r>
          </w:p>
          <w:p w14:paraId="56C7738A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4. Чередование упражнений на развитие специальных физических качеств применительно к техническим приемам и выполнение этих же приемов (бросок набивного мяча одной рукой — верхняя прямая пода</w:t>
            </w:r>
            <w:r w:rsidRPr="0048126F">
              <w:softHyphen/>
              <w:t>ча; прыжковые упражнения — нападающий удар; сочетание способов перемещения на максимальной скорости).</w:t>
            </w:r>
          </w:p>
          <w:p w14:paraId="3CA8647A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5. Развитие специальных физических качеств в процессе многократ</w:t>
            </w:r>
            <w:r w:rsidRPr="0048126F">
              <w:softHyphen/>
              <w:t>ного выполнения технических приемов.</w:t>
            </w:r>
          </w:p>
          <w:p w14:paraId="23237304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6. «Челночный» бег 4х3 м и 3-5 подач на точность в одной серии.</w:t>
            </w:r>
          </w:p>
          <w:p w14:paraId="22001A00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7. «Челночный» бег вдоль сетки 4-6 м. При каждой остановке пооче</w:t>
            </w:r>
            <w:r w:rsidRPr="0048126F">
              <w:softHyphen/>
              <w:t>редно имитация блока и нападающего удара.</w:t>
            </w:r>
          </w:p>
          <w:p w14:paraId="78F238A7" w14:textId="77777777" w:rsidR="00545674" w:rsidRPr="0048126F" w:rsidRDefault="00545674" w:rsidP="00BA17F4">
            <w:pPr>
              <w:pStyle w:val="a8"/>
              <w:spacing w:before="0" w:beforeAutospacing="0"/>
            </w:pPr>
            <w:r w:rsidRPr="0048126F">
              <w:t>8. Спрыгивание с тумбы (высота 30-50 см), прыжок вверх и напада</w:t>
            </w:r>
            <w:r w:rsidRPr="0048126F">
              <w:softHyphen/>
              <w:t>ющий удар по мячу на амортизаторах (рис 43).</w:t>
            </w:r>
          </w:p>
          <w:p w14:paraId="7F7469E2" w14:textId="77777777" w:rsidR="00545674" w:rsidRPr="0048126F" w:rsidRDefault="00545674" w:rsidP="00BA17F4">
            <w:pPr>
              <w:pStyle w:val="a8"/>
              <w:spacing w:before="0" w:beforeAutospacing="0"/>
            </w:pPr>
            <w:r w:rsidRPr="0048126F">
              <w:t>9. То же, но после нападающего удара вспрыгнуть на поставку, спрыг</w:t>
            </w:r>
            <w:r w:rsidRPr="0048126F">
              <w:softHyphen/>
              <w:t>нуть в противоположную от мяча сторону, имитация блока, после при</w:t>
            </w:r>
            <w:r w:rsidRPr="0048126F">
              <w:softHyphen/>
              <w:t>земления повернуться на 180° , вспрыгнуть на подставку и т.д.</w:t>
            </w:r>
          </w:p>
          <w:p w14:paraId="300EEFD3" w14:textId="77777777" w:rsidR="00796851" w:rsidRPr="0048126F" w:rsidRDefault="00796851" w:rsidP="00796851">
            <w:pPr>
              <w:pStyle w:val="a8"/>
              <w:spacing w:before="0" w:beforeAutospacing="0" w:after="0" w:afterAutospacing="0"/>
            </w:pPr>
            <w:r w:rsidRPr="0048126F">
              <w:t>10. У стены передача над собой, сесть на пол, передача в стену;</w:t>
            </w:r>
          </w:p>
          <w:p w14:paraId="48133AB5" w14:textId="77777777" w:rsidR="00796851" w:rsidRPr="0048126F" w:rsidRDefault="00796851" w:rsidP="00796851">
            <w:pPr>
              <w:pStyle w:val="a8"/>
              <w:spacing w:before="0" w:beforeAutospacing="0" w:after="0" w:afterAutospacing="0"/>
            </w:pPr>
            <w:r w:rsidRPr="0048126F">
              <w:lastRenderedPageBreak/>
              <w:t>встать и прием сверху (снизу) в стену; передача в стену, передача над собой, сесть и т.д. (рис. 44).</w:t>
            </w:r>
          </w:p>
          <w:p w14:paraId="24C00F6B" w14:textId="77777777" w:rsidR="00796851" w:rsidRDefault="00796851" w:rsidP="00BA17F4">
            <w:pPr>
              <w:pStyle w:val="a8"/>
              <w:spacing w:before="0" w:beforeAutospacing="0"/>
              <w:rPr>
                <w:b/>
                <w:bCs/>
                <w:i/>
                <w:iCs/>
              </w:rPr>
            </w:pPr>
          </w:p>
          <w:p w14:paraId="771C314B" w14:textId="77777777" w:rsidR="00545674" w:rsidRPr="0048126F" w:rsidRDefault="00545674" w:rsidP="00BA17F4">
            <w:pPr>
              <w:pStyle w:val="a8"/>
              <w:spacing w:before="0" w:beforeAutospacing="0"/>
            </w:pPr>
            <w:r w:rsidRPr="0048126F">
              <w:rPr>
                <w:b/>
                <w:bCs/>
                <w:i/>
                <w:iCs/>
              </w:rPr>
              <w:t>Рис. 44</w:t>
            </w:r>
          </w:p>
          <w:p w14:paraId="0F9BF7A5" w14:textId="77777777" w:rsidR="00545674" w:rsidRPr="0048126F" w:rsidRDefault="00545674" w:rsidP="00BA17F4">
            <w:pPr>
              <w:pStyle w:val="a8"/>
              <w:spacing w:before="0" w:beforeAutospacing="0"/>
            </w:pPr>
            <w:r w:rsidRPr="0048126F">
              <w:rPr>
                <w:noProof/>
              </w:rPr>
              <w:drawing>
                <wp:inline distT="0" distB="0" distL="0" distR="0" wp14:anchorId="6E7C2B06" wp14:editId="2C8B6BFC">
                  <wp:extent cx="1195230" cy="67469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808" cy="67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82FE8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11. Упражнения на переключение внимания при выполнении тех</w:t>
            </w:r>
            <w:r w:rsidRPr="0048126F">
              <w:softHyphen/>
              <w:t>нических приемов нападения и защиты с повышенной интенсивнос</w:t>
            </w:r>
            <w:r w:rsidRPr="0048126F">
              <w:softHyphen/>
              <w:t>тью.</w:t>
            </w:r>
          </w:p>
          <w:p w14:paraId="36D2D59C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12. Упражнения на переключение внимания при выполнении такти</w:t>
            </w:r>
            <w:r w:rsidRPr="0048126F">
              <w:softHyphen/>
              <w:t>ческих действий в нападении и защите с повышенной интенсивностью для совершенствования навыков тактических действий, технических приемов с акцентом на развитии специальных качеств.</w:t>
            </w:r>
          </w:p>
          <w:p w14:paraId="5159A51A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13. Выполнение технических приемов поочередно (перемещение — ос</w:t>
            </w:r>
            <w:r w:rsidRPr="0048126F">
              <w:softHyphen/>
              <w:t>тановка — передача; нападающий удар — передача; нападающий удар — прием снизу; прием снизу — имитация блока и др.).</w:t>
            </w:r>
          </w:p>
          <w:p w14:paraId="771FB1B4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14. Последовательное выполнение комплекса приемов: подача, прием снизу, прием сверху, нападающий удар, блокирование, передача вдоль сетки и т.д.</w:t>
            </w:r>
          </w:p>
          <w:p w14:paraId="15F14FBD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15. Переключение «нападение — защита» при приеме подачи. После приема подачи («защита») игроки осуществляют нападающие действия и организуются для защитных действий.</w:t>
            </w:r>
          </w:p>
          <w:p w14:paraId="658CB730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16. Переключение «защита — нападение». Серия нападающих ударов и «обманов» на противоположную сторону площадки — после каждого приема выполнить нападающие действия.</w:t>
            </w:r>
          </w:p>
          <w:p w14:paraId="625C88BF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17. Переключение «нападение — защита — нападение». После подачи команда защищается, затем переходит к нападающим действиям, за</w:t>
            </w:r>
            <w:r w:rsidRPr="0048126F">
              <w:softHyphen/>
              <w:t>тем снова защищается и т.д.</w:t>
            </w:r>
          </w:p>
          <w:p w14:paraId="12F6FF33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18. Две команды в игровой расстановке. Тренер с мячами у сетки рядом с площадкой. Мяч набрасывается через сетку одной или другой команде. Команда, которая приняла мяч, организует действия, другая команда защищается. После атакующих действий смена мест (переход по расстановке).</w:t>
            </w:r>
          </w:p>
          <w:p w14:paraId="28A90C03" w14:textId="77777777" w:rsidR="00545674" w:rsidRPr="0048126F" w:rsidRDefault="00545674" w:rsidP="0048126F">
            <w:pPr>
              <w:pStyle w:val="a8"/>
              <w:spacing w:before="0" w:beforeAutospacing="0" w:after="0" w:afterAutospacing="0"/>
            </w:pPr>
            <w:r w:rsidRPr="0048126F">
              <w:t>19. Многократное выполнение тактических действий с высокой ин</w:t>
            </w:r>
            <w:r w:rsidRPr="0048126F">
              <w:softHyphen/>
              <w:t>тенсивностью и большой продолжительностью.</w:t>
            </w:r>
          </w:p>
          <w:p w14:paraId="783EA9AD" w14:textId="77777777" w:rsidR="001E74F8" w:rsidRPr="0048126F" w:rsidRDefault="00272C0E" w:rsidP="00BA17F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6" w:name="_Hlk49868309"/>
            <w:r w:rsidRPr="0048126F">
              <w:rPr>
                <w:rStyle w:val="a9"/>
                <w:b w:val="0"/>
                <w:bCs w:val="0"/>
                <w:sz w:val="24"/>
                <w:szCs w:val="24"/>
              </w:rPr>
              <w:t>20.Учебные игры, тренировочные игры, товарищеские игры контрольные игры, календарные игры, соревнования</w:t>
            </w:r>
            <w:bookmarkEnd w:id="6"/>
          </w:p>
        </w:tc>
      </w:tr>
    </w:tbl>
    <w:p w14:paraId="001108A7" w14:textId="77777777" w:rsidR="00297CFA" w:rsidRPr="0048126F" w:rsidRDefault="00297CFA" w:rsidP="00BA17F4">
      <w:pPr>
        <w:shd w:val="clear" w:color="auto" w:fill="FFFFFF"/>
        <w:spacing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28859A47" w14:textId="77777777" w:rsidR="00D32E78" w:rsidRPr="0048126F" w:rsidRDefault="003C3724" w:rsidP="00BA17F4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bCs/>
          <w:color w:val="000000"/>
          <w:sz w:val="24"/>
          <w:szCs w:val="24"/>
          <w:lang w:eastAsia="ru-RU"/>
        </w:rPr>
        <w:t>ОЖИДАЕМЫЕ</w:t>
      </w:r>
      <w:r w:rsidR="00D32E78" w:rsidRPr="0048126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14:paraId="287C64B2" w14:textId="77777777" w:rsidR="00D32E78" w:rsidRPr="0048126F" w:rsidRDefault="00D32E78" w:rsidP="006D60A0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 xml:space="preserve">Освоение </w:t>
      </w:r>
      <w:r w:rsidR="00697175" w:rsidRPr="0048126F">
        <w:rPr>
          <w:rFonts w:eastAsia="Times New Roman"/>
          <w:color w:val="000000"/>
          <w:sz w:val="24"/>
          <w:szCs w:val="24"/>
          <w:lang w:eastAsia="ru-RU"/>
        </w:rPr>
        <w:t>программы 2 и последующего года обучения</w:t>
      </w:r>
      <w:r w:rsidR="0048126F" w:rsidRPr="0048126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r w:rsidR="00272C0E" w:rsidRPr="0048126F">
        <w:rPr>
          <w:rFonts w:eastAsia="Times New Roman"/>
          <w:color w:val="000000"/>
          <w:sz w:val="24"/>
          <w:szCs w:val="24"/>
          <w:lang w:eastAsia="ru-RU"/>
        </w:rPr>
        <w:t xml:space="preserve">ОПИ 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«</w:t>
      </w:r>
      <w:r w:rsidR="0048126F" w:rsidRPr="0048126F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олейбол» вносит существенный вклад в достижение личностных результатов начального образования.</w:t>
      </w:r>
    </w:p>
    <w:p w14:paraId="472FCC0B" w14:textId="77777777" w:rsidR="00D32E78" w:rsidRPr="0048126F" w:rsidRDefault="003C3724" w:rsidP="006D60A0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У</w:t>
      </w:r>
      <w:r w:rsidR="00D32E78" w:rsidRPr="0048126F">
        <w:rPr>
          <w:rFonts w:eastAsia="Times New Roman"/>
          <w:color w:val="000000"/>
          <w:sz w:val="24"/>
          <w:szCs w:val="24"/>
          <w:lang w:eastAsia="ru-RU"/>
        </w:rPr>
        <w:t>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14:paraId="0FB39180" w14:textId="77777777" w:rsidR="00D32E78" w:rsidRPr="0048126F" w:rsidRDefault="00D32E78" w:rsidP="006D60A0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У воспитанника будут сформированы:</w:t>
      </w:r>
    </w:p>
    <w:p w14:paraId="76E18442" w14:textId="77777777" w:rsidR="00D32E78" w:rsidRPr="0048126F" w:rsidRDefault="00D32E7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449BD0FC" w14:textId="77777777" w:rsidR="00D32E78" w:rsidRPr="0048126F" w:rsidRDefault="00D32E7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lastRenderedPageBreak/>
        <w:t>-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широкая мотивационная основа учебной деятельности, включающая социальные, учебно-познавательные и внешние мотивы;</w:t>
      </w:r>
    </w:p>
    <w:p w14:paraId="28AD3AE0" w14:textId="77777777" w:rsidR="00D32E78" w:rsidRPr="0048126F" w:rsidRDefault="00D32E7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ориентация на понимание причин успеха в учебной и спортивной деятельности;</w:t>
      </w:r>
    </w:p>
    <w:p w14:paraId="18B8695C" w14:textId="77777777" w:rsidR="00D32E78" w:rsidRPr="0048126F" w:rsidRDefault="00D32E7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способность к самооценке на основе критерия успешности спортивной деятельности;</w:t>
      </w:r>
    </w:p>
    <w:p w14:paraId="75AEBAEC" w14:textId="77777777" w:rsidR="001E74F8" w:rsidRPr="0048126F" w:rsidRDefault="00D32E7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ориентация в нравственном содержании и смысле поступков как собственных, так и окружающих людей</w:t>
      </w:r>
      <w:r w:rsidR="006D60A0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B45DB08" w14:textId="77777777" w:rsidR="001E74F8" w:rsidRPr="0048126F" w:rsidRDefault="001E74F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51F09FF1" w14:textId="77777777" w:rsidR="00A42DF8" w:rsidRPr="0048126F" w:rsidRDefault="00A42DF8" w:rsidP="00BA17F4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bCs/>
          <w:color w:val="000000"/>
          <w:sz w:val="24"/>
          <w:szCs w:val="24"/>
          <w:lang w:eastAsia="ru-RU"/>
        </w:rPr>
        <w:t>МЕТОДИЧЕСКИЕ УСЛОВИЯ РЕАЛИЗАЦИИ ПРОГРАММЫ</w:t>
      </w:r>
    </w:p>
    <w:p w14:paraId="1734B8D2" w14:textId="77777777" w:rsidR="00A42DF8" w:rsidRPr="0048126F" w:rsidRDefault="00A42DF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Построение процесса обучения в соответствии с принципами </w:t>
      </w:r>
      <w:r w:rsidRPr="0048126F">
        <w:rPr>
          <w:rFonts w:eastAsia="Times New Roman"/>
          <w:bCs/>
          <w:color w:val="000000"/>
          <w:sz w:val="24"/>
          <w:szCs w:val="24"/>
          <w:lang w:eastAsia="ru-RU"/>
        </w:rPr>
        <w:t>сознательности и активности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 требует такой организации занятий, которая бы побуждала учащихся действовать в игре творчески и самостоятельно.</w:t>
      </w:r>
    </w:p>
    <w:p w14:paraId="5CA302B7" w14:textId="77777777" w:rsidR="00A42DF8" w:rsidRPr="0048126F" w:rsidRDefault="00A42DF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Изучение приемов техники и тактики происходит вне игры, при разучивании различных упражнений. Поэтому, объясняя новый прием, надо стремиться к тому, чтобы учащиеся четко представляли себе его назначение, место в игре и условия, в которых его целесообразно его применить.</w:t>
      </w:r>
    </w:p>
    <w:p w14:paraId="74AC09AF" w14:textId="77777777" w:rsidR="00A42DF8" w:rsidRPr="0048126F" w:rsidRDefault="00A42DF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Объясняя упражнение привлекать всевозможные </w:t>
      </w:r>
      <w:r w:rsidRPr="0048126F">
        <w:rPr>
          <w:rFonts w:eastAsia="Times New Roman"/>
          <w:bCs/>
          <w:color w:val="000000"/>
          <w:sz w:val="24"/>
          <w:szCs w:val="24"/>
          <w:lang w:eastAsia="ru-RU"/>
        </w:rPr>
        <w:t>наглядные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 пособия, фотографии, кинопрограммы, схемы, плакаты, таблицы и др.</w:t>
      </w:r>
    </w:p>
    <w:p w14:paraId="06FC6B4D" w14:textId="77777777" w:rsidR="00A42DF8" w:rsidRPr="0048126F" w:rsidRDefault="00A42DF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В соответствии с принципом </w:t>
      </w:r>
      <w:r w:rsidRPr="0048126F">
        <w:rPr>
          <w:rFonts w:eastAsia="Times New Roman"/>
          <w:bCs/>
          <w:color w:val="000000"/>
          <w:sz w:val="24"/>
          <w:szCs w:val="24"/>
          <w:lang w:eastAsia="ru-RU"/>
        </w:rPr>
        <w:t>систематичности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 вначале осваиваются приемы</w:t>
      </w:r>
      <w:r w:rsidR="000E202A" w:rsidRPr="0048126F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 xml:space="preserve"> без которых невозможен процесс игры, затем переходят к изучению различных групп приемов, устанавливая прямую связь между ними, так как в игре они применяются не изолированно по группам, а в различных сочетаниях.</w:t>
      </w:r>
    </w:p>
    <w:p w14:paraId="1CAD0BAB" w14:textId="77777777" w:rsidR="00A42DF8" w:rsidRPr="0048126F" w:rsidRDefault="00A42DF8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Для реализации принципа систематичности необходимо соблюдать правила от простого к сложному, от легкого к трудному, от главного к второстепенному, от известного к неизвестному.</w:t>
      </w:r>
    </w:p>
    <w:p w14:paraId="35A5566B" w14:textId="77777777" w:rsidR="00A42DF8" w:rsidRPr="0048126F" w:rsidRDefault="00A42DF8" w:rsidP="00BA17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Учет индивидуальных особенностей учащихся должен быть всесторонним (физическое развитие, координационная способность и другие качества).</w:t>
      </w:r>
    </w:p>
    <w:p w14:paraId="22F122A9" w14:textId="77777777" w:rsidR="00A42DF8" w:rsidRPr="0048126F" w:rsidRDefault="00A42DF8" w:rsidP="00BA17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Во время игры учащиеся применяют те или иные приемы в условиях сопротивления, быстро меняющейся обстановки при жестком лимите времени. Поэтому приобретенный навык должен быть не только </w:t>
      </w:r>
      <w:r w:rsidRPr="0048126F">
        <w:rPr>
          <w:rFonts w:eastAsia="Times New Roman"/>
          <w:bCs/>
          <w:color w:val="000000"/>
          <w:sz w:val="24"/>
          <w:szCs w:val="24"/>
          <w:lang w:eastAsia="ru-RU"/>
        </w:rPr>
        <w:t>прочным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, но и гибким. Прочность навыка достигается регулярным и многократным повторением упражнений, </w:t>
      </w:r>
      <w:r w:rsidRPr="0048126F">
        <w:rPr>
          <w:rFonts w:eastAsia="Times New Roman"/>
          <w:bCs/>
          <w:color w:val="000000"/>
          <w:sz w:val="24"/>
          <w:szCs w:val="24"/>
          <w:lang w:eastAsia="ru-RU"/>
        </w:rPr>
        <w:t>прогрессирование 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его – последовательным усложнением условий выполнения с постепенным приближением к условиям игры.</w:t>
      </w:r>
    </w:p>
    <w:p w14:paraId="17CB746E" w14:textId="77777777" w:rsidR="00306C3A" w:rsidRPr="0048126F" w:rsidRDefault="00306C3A" w:rsidP="00BA17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733E5AED" w14:textId="77777777" w:rsidR="00306C3A" w:rsidRPr="0048126F" w:rsidRDefault="00306C3A" w:rsidP="00BA17F4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bCs/>
          <w:color w:val="000000"/>
          <w:sz w:val="24"/>
          <w:szCs w:val="24"/>
          <w:lang w:eastAsia="ru-RU"/>
        </w:rPr>
        <w:t>ФОРМЫ ПРОВЕДЕНИЯ ЗАНЯТИЙ И ВИДЫ ДЕЯТЕЛЬНОСТИ</w:t>
      </w:r>
    </w:p>
    <w:p w14:paraId="3A33346D" w14:textId="77777777" w:rsidR="00306C3A" w:rsidRPr="0048126F" w:rsidRDefault="00306C3A" w:rsidP="00BA17F4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i/>
          <w:iCs/>
          <w:color w:val="000000"/>
          <w:sz w:val="24"/>
          <w:szCs w:val="24"/>
          <w:lang w:eastAsia="ru-RU"/>
        </w:rPr>
        <w:t>Однонаправленные занятия</w:t>
      </w:r>
    </w:p>
    <w:p w14:paraId="596F1D07" w14:textId="77777777" w:rsidR="00306C3A" w:rsidRPr="0048126F" w:rsidRDefault="00306C3A" w:rsidP="00BA17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Посвящены только одному из компо</w:t>
      </w:r>
      <w:r w:rsidR="00BF4F95">
        <w:rPr>
          <w:rFonts w:eastAsia="Times New Roman"/>
          <w:color w:val="000000"/>
          <w:sz w:val="24"/>
          <w:szCs w:val="24"/>
          <w:lang w:eastAsia="ru-RU"/>
        </w:rPr>
        <w:t xml:space="preserve">нентов подготовки волейболиста: 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техник</w:t>
      </w:r>
      <w:r w:rsidR="00BF4F95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, тактик</w:t>
      </w:r>
      <w:r w:rsidR="00BF4F95">
        <w:rPr>
          <w:rFonts w:eastAsia="Times New Roman"/>
          <w:color w:val="000000"/>
          <w:sz w:val="24"/>
          <w:szCs w:val="24"/>
          <w:lang w:eastAsia="ru-RU"/>
        </w:rPr>
        <w:t xml:space="preserve">а </w:t>
      </w:r>
      <w:r w:rsidRPr="0048126F">
        <w:rPr>
          <w:rFonts w:eastAsia="Times New Roman"/>
          <w:color w:val="000000"/>
          <w:sz w:val="24"/>
          <w:szCs w:val="24"/>
          <w:lang w:eastAsia="ru-RU"/>
        </w:rPr>
        <w:t>или физической подготовленность</w:t>
      </w:r>
      <w:r w:rsidR="00BF4F9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16B970CF" w14:textId="77777777" w:rsidR="00306C3A" w:rsidRPr="0048126F" w:rsidRDefault="00306C3A" w:rsidP="00BA17F4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i/>
          <w:iCs/>
          <w:color w:val="000000"/>
          <w:sz w:val="24"/>
          <w:szCs w:val="24"/>
          <w:lang w:eastAsia="ru-RU"/>
        </w:rPr>
        <w:t>Комбинированные занятия</w:t>
      </w:r>
      <w:r w:rsidRPr="0048126F">
        <w:rPr>
          <w:rFonts w:eastAsia="Times New Roman"/>
          <w:i/>
          <w:iCs/>
          <w:color w:val="000000"/>
          <w:sz w:val="24"/>
          <w:szCs w:val="24"/>
          <w:lang w:eastAsia="ru-RU"/>
        </w:rPr>
        <w:tab/>
      </w:r>
    </w:p>
    <w:p w14:paraId="632971D0" w14:textId="77777777" w:rsidR="00306C3A" w:rsidRPr="0048126F" w:rsidRDefault="00306C3A" w:rsidP="00BA17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14:paraId="480036BE" w14:textId="77777777" w:rsidR="00306C3A" w:rsidRPr="0048126F" w:rsidRDefault="00306C3A" w:rsidP="00BA17F4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i/>
          <w:iCs/>
          <w:color w:val="000000"/>
          <w:sz w:val="24"/>
          <w:szCs w:val="24"/>
          <w:lang w:eastAsia="ru-RU"/>
        </w:rPr>
        <w:t>Целостно-игровые занятия</w:t>
      </w:r>
      <w:r w:rsidRPr="0048126F">
        <w:rPr>
          <w:rFonts w:eastAsia="Times New Roman"/>
          <w:i/>
          <w:iCs/>
          <w:color w:val="000000"/>
          <w:sz w:val="24"/>
          <w:szCs w:val="24"/>
          <w:lang w:eastAsia="ru-RU"/>
        </w:rPr>
        <w:tab/>
      </w:r>
    </w:p>
    <w:p w14:paraId="4B40EC5E" w14:textId="77777777" w:rsidR="00306C3A" w:rsidRPr="0048126F" w:rsidRDefault="00306C3A" w:rsidP="00BA17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>Построены на учебной двухсторонней игре в волейбол по упрощенным правилам, с соблюдением основных правил.</w:t>
      </w:r>
    </w:p>
    <w:p w14:paraId="14B8A7B8" w14:textId="77777777" w:rsidR="00306C3A" w:rsidRPr="0048126F" w:rsidRDefault="00306C3A" w:rsidP="00BA17F4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i/>
          <w:iCs/>
          <w:color w:val="000000"/>
          <w:sz w:val="24"/>
          <w:szCs w:val="24"/>
          <w:lang w:eastAsia="ru-RU"/>
        </w:rPr>
        <w:t>Контрольные занятия</w:t>
      </w:r>
    </w:p>
    <w:p w14:paraId="0B0701F5" w14:textId="77777777" w:rsidR="00306C3A" w:rsidRPr="0048126F" w:rsidRDefault="00306C3A" w:rsidP="00BA17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14:paraId="26E2CBC1" w14:textId="77777777" w:rsidR="003E581E" w:rsidRPr="0048126F" w:rsidRDefault="003E581E" w:rsidP="00BA17F4">
      <w:pPr>
        <w:keepNext/>
        <w:shd w:val="clear" w:color="auto" w:fill="FFFFFF"/>
        <w:spacing w:after="0"/>
        <w:ind w:left="-708" w:firstLine="708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7" w:name="340e1c89bb169acdeb3f0e6e19ff09986fb56428"/>
      <w:bookmarkStart w:id="8" w:name="13"/>
      <w:bookmarkEnd w:id="7"/>
      <w:bookmarkEnd w:id="8"/>
    </w:p>
    <w:p w14:paraId="65AF63FB" w14:textId="77777777" w:rsidR="002A5C6E" w:rsidRPr="0048126F" w:rsidRDefault="00352A88" w:rsidP="00BA17F4">
      <w:pPr>
        <w:keepNext/>
        <w:shd w:val="clear" w:color="auto" w:fill="FFFFFF"/>
        <w:spacing w:after="0"/>
        <w:ind w:left="-708" w:firstLine="708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/>
          <w:color w:val="000000"/>
          <w:sz w:val="24"/>
          <w:szCs w:val="24"/>
          <w:lang w:eastAsia="ru-RU"/>
        </w:rPr>
        <w:t>ФОРМЫ И МЕТОДЫ КОНТРОЛЯ</w:t>
      </w:r>
    </w:p>
    <w:p w14:paraId="149B8F38" w14:textId="77777777" w:rsidR="002A5C6E" w:rsidRPr="0048126F" w:rsidRDefault="008E14F7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</w:r>
      <w:r w:rsidR="002A5C6E" w:rsidRPr="0048126F">
        <w:rPr>
          <w:rFonts w:eastAsia="Times New Roman"/>
          <w:color w:val="000000"/>
          <w:sz w:val="24"/>
          <w:szCs w:val="24"/>
          <w:lang w:eastAsia="ru-RU"/>
        </w:rPr>
        <w:t>Проверка умений и навыков проходит на каждой тренировке путем выполнения изученных элементов каждым учащимся. При необходимости проводится индивидуальная отработка элементов.</w:t>
      </w:r>
    </w:p>
    <w:p w14:paraId="2ED21490" w14:textId="77777777" w:rsidR="002A5C6E" w:rsidRPr="0048126F" w:rsidRDefault="008E14F7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</w:r>
      <w:r w:rsidR="002A5C6E" w:rsidRPr="0048126F">
        <w:rPr>
          <w:rFonts w:eastAsia="Times New Roman"/>
          <w:color w:val="000000"/>
          <w:sz w:val="24"/>
          <w:szCs w:val="24"/>
          <w:lang w:eastAsia="ru-RU"/>
        </w:rPr>
        <w:t xml:space="preserve">Проверка уровня подготовленности учащихся проводиться в форме </w:t>
      </w:r>
      <w:r w:rsidR="00A06641" w:rsidRPr="0048126F">
        <w:rPr>
          <w:rFonts w:eastAsia="Times New Roman"/>
          <w:color w:val="000000"/>
          <w:sz w:val="24"/>
          <w:szCs w:val="24"/>
          <w:lang w:eastAsia="ru-RU"/>
        </w:rPr>
        <w:t xml:space="preserve">проведения </w:t>
      </w:r>
      <w:r w:rsidR="0048126F" w:rsidRPr="0048126F">
        <w:rPr>
          <w:rFonts w:eastAsia="Times New Roman"/>
          <w:color w:val="000000"/>
          <w:sz w:val="24"/>
          <w:szCs w:val="24"/>
          <w:lang w:eastAsia="ru-RU"/>
        </w:rPr>
        <w:t>к</w:t>
      </w:r>
      <w:r w:rsidR="00BF4F95">
        <w:rPr>
          <w:rFonts w:eastAsia="Times New Roman"/>
          <w:color w:val="000000"/>
          <w:sz w:val="24"/>
          <w:szCs w:val="24"/>
          <w:lang w:eastAsia="ru-RU"/>
        </w:rPr>
        <w:t xml:space="preserve">онтрольных испытаний </w:t>
      </w:r>
      <w:r w:rsidR="00A06641" w:rsidRPr="0048126F"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r w:rsidR="002A5C6E" w:rsidRPr="0048126F">
        <w:rPr>
          <w:rFonts w:eastAsia="Times New Roman"/>
          <w:color w:val="000000"/>
          <w:sz w:val="24"/>
          <w:szCs w:val="24"/>
          <w:lang w:eastAsia="ru-RU"/>
        </w:rPr>
        <w:t xml:space="preserve">участия в </w:t>
      </w:r>
      <w:r w:rsidR="00B21361" w:rsidRPr="0048126F">
        <w:rPr>
          <w:rFonts w:eastAsia="Times New Roman"/>
          <w:color w:val="000000"/>
          <w:sz w:val="24"/>
          <w:szCs w:val="24"/>
          <w:lang w:eastAsia="ru-RU"/>
        </w:rPr>
        <w:t>школьных</w:t>
      </w:r>
      <w:r w:rsidR="002A5C6E" w:rsidRPr="0048126F">
        <w:rPr>
          <w:rFonts w:eastAsia="Times New Roman"/>
          <w:color w:val="000000"/>
          <w:sz w:val="24"/>
          <w:szCs w:val="24"/>
          <w:lang w:eastAsia="ru-RU"/>
        </w:rPr>
        <w:t xml:space="preserve"> соревнованиях, зональных соревнованиях, областных соревнованиях.</w:t>
      </w:r>
    </w:p>
    <w:p w14:paraId="4C6B9B26" w14:textId="77777777" w:rsidR="002A5C6E" w:rsidRPr="0048126F" w:rsidRDefault="008E14F7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lastRenderedPageBreak/>
        <w:tab/>
      </w:r>
      <w:r w:rsidR="002A5C6E" w:rsidRPr="0048126F">
        <w:rPr>
          <w:rFonts w:eastAsia="Times New Roman"/>
          <w:color w:val="000000"/>
          <w:sz w:val="24"/>
          <w:szCs w:val="24"/>
          <w:lang w:eastAsia="ru-RU"/>
        </w:rPr>
        <w:t>Обучение спортивным играм осуществляется в соответствии с общими методическими принципами:</w:t>
      </w:r>
    </w:p>
    <w:p w14:paraId="572BDB8B" w14:textId="77777777" w:rsidR="002A5C6E" w:rsidRPr="0048126F" w:rsidRDefault="002A5C6E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Cs/>
          <w:color w:val="000000"/>
          <w:sz w:val="24"/>
          <w:szCs w:val="24"/>
          <w:lang w:eastAsia="ru-RU"/>
        </w:rPr>
        <w:t>- сознательности и активности;</w:t>
      </w:r>
    </w:p>
    <w:p w14:paraId="48923C10" w14:textId="77777777" w:rsidR="002A5C6E" w:rsidRPr="0048126F" w:rsidRDefault="002A5C6E" w:rsidP="00BA17F4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Cs/>
          <w:color w:val="000000"/>
          <w:sz w:val="24"/>
          <w:szCs w:val="24"/>
          <w:lang w:eastAsia="ru-RU"/>
        </w:rPr>
        <w:t>- наглядности и систематичности;</w:t>
      </w:r>
    </w:p>
    <w:p w14:paraId="2D17001D" w14:textId="77777777" w:rsidR="002A5C6E" w:rsidRPr="0048126F" w:rsidRDefault="002A5C6E" w:rsidP="00BA17F4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Cs/>
          <w:color w:val="000000"/>
          <w:sz w:val="24"/>
          <w:szCs w:val="24"/>
          <w:lang w:eastAsia="ru-RU"/>
        </w:rPr>
        <w:t>- доступности и индивидуализации;</w:t>
      </w:r>
    </w:p>
    <w:p w14:paraId="666C2B41" w14:textId="77777777" w:rsidR="002A5C6E" w:rsidRPr="0048126F" w:rsidRDefault="002A5C6E" w:rsidP="00BA17F4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bCs/>
          <w:color w:val="000000"/>
          <w:sz w:val="24"/>
          <w:szCs w:val="24"/>
          <w:lang w:eastAsia="ru-RU"/>
        </w:rPr>
        <w:t>- прочности и прогрессирования.</w:t>
      </w:r>
    </w:p>
    <w:p w14:paraId="5EC44AD5" w14:textId="77777777" w:rsidR="002A5C6E" w:rsidRPr="0048126F" w:rsidRDefault="008E14F7" w:rsidP="00BA17F4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126F">
        <w:rPr>
          <w:rFonts w:eastAsia="Times New Roman"/>
          <w:color w:val="000000"/>
          <w:sz w:val="24"/>
          <w:szCs w:val="24"/>
          <w:lang w:eastAsia="ru-RU"/>
        </w:rPr>
        <w:tab/>
      </w:r>
      <w:r w:rsidR="002A5C6E" w:rsidRPr="0048126F">
        <w:rPr>
          <w:rFonts w:eastAsia="Times New Roman"/>
          <w:color w:val="000000"/>
          <w:sz w:val="24"/>
          <w:szCs w:val="24"/>
          <w:lang w:eastAsia="ru-RU"/>
        </w:rPr>
        <w:t>Особенности игры определяют своеобразие реализации этих принципов в процессе обучения.</w:t>
      </w:r>
    </w:p>
    <w:p w14:paraId="2B77AEA3" w14:textId="77777777" w:rsidR="00796851" w:rsidRDefault="00796851" w:rsidP="00BA17F4">
      <w:pPr>
        <w:jc w:val="center"/>
        <w:rPr>
          <w:b/>
          <w:bCs/>
          <w:sz w:val="24"/>
          <w:szCs w:val="24"/>
          <w:lang w:eastAsia="ru-RU"/>
        </w:rPr>
      </w:pPr>
    </w:p>
    <w:p w14:paraId="29737437" w14:textId="77777777" w:rsidR="00697175" w:rsidRPr="0048126F" w:rsidRDefault="00697175" w:rsidP="00796851">
      <w:pPr>
        <w:spacing w:after="120"/>
        <w:jc w:val="center"/>
        <w:rPr>
          <w:b/>
          <w:bCs/>
          <w:sz w:val="24"/>
          <w:szCs w:val="24"/>
          <w:lang w:eastAsia="ru-RU"/>
        </w:rPr>
      </w:pPr>
      <w:r w:rsidRPr="0048126F">
        <w:rPr>
          <w:b/>
          <w:bCs/>
          <w:sz w:val="24"/>
          <w:szCs w:val="24"/>
          <w:lang w:eastAsia="ru-RU"/>
        </w:rPr>
        <w:t>МЕТОДИЧЕСКИЕ РЕКОМЕНДАЦИИ</w:t>
      </w:r>
    </w:p>
    <w:p w14:paraId="4D3E2305" w14:textId="77777777" w:rsidR="00697175" w:rsidRPr="0048126F" w:rsidRDefault="00697175" w:rsidP="00BF4F95">
      <w:pPr>
        <w:jc w:val="center"/>
        <w:rPr>
          <w:b/>
          <w:bCs/>
          <w:i/>
          <w:iCs/>
          <w:sz w:val="24"/>
          <w:szCs w:val="24"/>
          <w:lang w:eastAsia="ru-RU"/>
        </w:rPr>
      </w:pPr>
      <w:r w:rsidRPr="0048126F">
        <w:rPr>
          <w:b/>
          <w:bCs/>
          <w:i/>
          <w:iCs/>
          <w:sz w:val="24"/>
          <w:szCs w:val="24"/>
          <w:lang w:eastAsia="ru-RU"/>
        </w:rPr>
        <w:t>Примерные упражнения для обучения и совершенствования техники игры</w:t>
      </w:r>
    </w:p>
    <w:p w14:paraId="63D243C4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Подача</w:t>
      </w:r>
    </w:p>
    <w:p w14:paraId="147EA4F3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1. Подача на точность в 3-метровые коридоры (площадка маркируется), по зонам площадки.</w:t>
      </w:r>
    </w:p>
    <w:p w14:paraId="598AC396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2. Подача на выходящего игрока для второй передачи (выход игрока с задней линии моделируется).</w:t>
      </w:r>
    </w:p>
    <w:p w14:paraId="3B7E2C02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3. Подача между игроками (расположение игроков на площадке моделируется).</w:t>
      </w:r>
    </w:p>
    <w:p w14:paraId="726B0C62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4. Подача на игрока, слабо владеющего приемом, вышедшего на замену, допустившего ошибку при приеме подачи (перечисленные положения моделировать в учебной игре).</w:t>
      </w:r>
    </w:p>
    <w:p w14:paraId="0FC70CA2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5. Подача в зоны 1 и 5 в углы площадки.</w:t>
      </w:r>
    </w:p>
    <w:p w14:paraId="623C4E3C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6. Подачи с расстояния 4-6 м от лицевой линии.</w:t>
      </w:r>
    </w:p>
    <w:p w14:paraId="3E923428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7. Чередование подач на силу и точность в различные зоны площадки.</w:t>
      </w:r>
    </w:p>
    <w:p w14:paraId="09E7ACA4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8. Подача в расстановке команды (искусственно создавать «уязвимые» места в расстановке).</w:t>
      </w:r>
    </w:p>
    <w:p w14:paraId="17D6B558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Выполнение подач требует наивысшей концентрации внимания. Игрок должен спокойно направиться к месту подачи и за время, пока перемещается, принять решение, как и куда послать мяч. На месте подачи еще раз окидывает взглядом противоположную половину игровой площадки, ориентируется в расстановке игроков противника и фиксирует свою цель. </w:t>
      </w:r>
    </w:p>
    <w:p w14:paraId="22F7B96D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Так как соревнования – это не эксперимент, то допустимы лишь те виды подач, которыми владеет игрок. Известные преимущества дает владение двумя видами подач. Смена подачи может повысить ее эффективность.</w:t>
      </w:r>
    </w:p>
    <w:p w14:paraId="149156E1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Надежность подач следует обеспечить в начале партии, после перерывов, после замены, после предшествующих ошибок своей команды, неудачных подач, при высоком психическом возбуждении подающего игрока.</w:t>
      </w:r>
    </w:p>
    <w:p w14:paraId="26BEA5C5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Подачи с повышенным риском оправданны при безнадежном отставании подающей команды, при примерном равновесии в счете незадолго до окончания партии или игры, при психической усталости противника.</w:t>
      </w:r>
    </w:p>
    <w:p w14:paraId="7AEA3A99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Вторая передача для нападающего удара.</w:t>
      </w:r>
    </w:p>
    <w:p w14:paraId="06D6FD17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В тактическую подготовку связующего игрока входят тактические действия, связанные с передачей мяча для нападающего удара после приема подачи и при </w:t>
      </w:r>
      <w:proofErr w:type="spellStart"/>
      <w:r w:rsidRPr="0048126F">
        <w:rPr>
          <w:sz w:val="24"/>
          <w:szCs w:val="24"/>
          <w:lang w:eastAsia="ru-RU"/>
        </w:rPr>
        <w:t>доигровке</w:t>
      </w:r>
      <w:proofErr w:type="spellEnd"/>
      <w:r w:rsidRPr="0048126F">
        <w:rPr>
          <w:sz w:val="24"/>
          <w:szCs w:val="24"/>
          <w:lang w:eastAsia="ru-RU"/>
        </w:rPr>
        <w:t>; первая передача после касания мяча блокирующими или вторая передача в прыжке после имитации нападающего удара.</w:t>
      </w:r>
    </w:p>
    <w:p w14:paraId="00B8186D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Связующий должен хорошо знать манеру игры нападающих игроков с различных передач, их физические кондиции и психическое состояние, должен хорошо ориентироваться в любых игровых ситуациях, должен уметь анализировать возникающие во время игры ситуации, знать все нюансы тактики игры.</w:t>
      </w:r>
    </w:p>
    <w:p w14:paraId="318DC280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Необходимо научить связующего игрока до последнего момента скрывать возможное направление и характер передачи мяча, научить отвлекающим действиям.</w:t>
      </w:r>
    </w:p>
    <w:p w14:paraId="266B651F" w14:textId="77777777" w:rsidR="00697175" w:rsidRPr="0048126F" w:rsidRDefault="00697175" w:rsidP="00BF4F95">
      <w:pPr>
        <w:spacing w:after="0"/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  <w:r w:rsidRPr="0048126F">
        <w:rPr>
          <w:b/>
          <w:bCs/>
          <w:i/>
          <w:iCs/>
          <w:sz w:val="24"/>
          <w:szCs w:val="24"/>
          <w:lang w:eastAsia="ru-RU"/>
        </w:rPr>
        <w:t>Примерные упражнения</w:t>
      </w:r>
    </w:p>
    <w:p w14:paraId="01131338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1. Имитация передач вперед, назад в ответ на сигнал, стоя на месте, после перемещения и в прыжке.</w:t>
      </w:r>
    </w:p>
    <w:p w14:paraId="53D508F9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2. Передачи в цифровую мишень по заданию.</w:t>
      </w:r>
    </w:p>
    <w:p w14:paraId="2EC60E71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3. Подбрасывание мяча над собой и передача партнеру, меняющему свое место.</w:t>
      </w:r>
    </w:p>
    <w:p w14:paraId="7F24C171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lastRenderedPageBreak/>
        <w:t>4. Связующий игрок в зоне 3, нападающий – в зоне 4. Передача мяча для нападающего удара в зависимости от скорости, направления разбега нападающего игрока (связующий не знает параметров разбега).</w:t>
      </w:r>
    </w:p>
    <w:p w14:paraId="401DF553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5. То же, но нападающий игрок в зоне 2.</w:t>
      </w:r>
    </w:p>
    <w:p w14:paraId="585952EF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6. То же, но нападающий игрок дает сигнал рукой: рука вверху – высокая передача на край сетки; рука в сторону – передача на 3 м от сетки; круговое вращение – быстрая передача на край сетки.</w:t>
      </w:r>
    </w:p>
    <w:p w14:paraId="75CF763C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7. То же, но связующий игрок в зоне 2 (4), а нападающий в зоне 4 (2), и передача мяча в прыжке.</w:t>
      </w:r>
    </w:p>
    <w:p w14:paraId="32F7CCB7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8. То же, но передача мяча после выхода связующего игрока из зон 1,6,5.</w:t>
      </w:r>
    </w:p>
    <w:p w14:paraId="67755821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9. Нападающий игрок в зоне 4, связующий в зоне 3, блокирующий игрок – на противоположной стороне площадки в зоне 3. Если блокирующий игрок в момент передачи для нападающего удара перемещается в зону 2 – передача высокая; если не перемещается – низкая и быстрая.</w:t>
      </w:r>
    </w:p>
    <w:p w14:paraId="1BC2C70D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10. То же, но передача в свободную от блока зону атаки.</w:t>
      </w:r>
    </w:p>
    <w:p w14:paraId="1A5B0821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11. То же, но два блокирующих в зонах 2 и 3. Передача мяча для нападающего удара через низкорослого блокирующего (перед передачей блокирующие игроки меняются местами или не меняются).</w:t>
      </w:r>
    </w:p>
    <w:p w14:paraId="31539BA0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12. Передача для нападающего удара после некачественной первой передачи (выбрать наиболее рациональный способ, направление и траекторию передачи).</w:t>
      </w:r>
    </w:p>
    <w:p w14:paraId="6F862775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13. Передача игроку зоны 4, переместившемуся в зону 3; вторая передача игроку зоны 3, переместившемуся в зону 4 (первую передачу выполняет игрок зоны 3).</w:t>
      </w:r>
    </w:p>
    <w:p w14:paraId="08A4A7A5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14. То же, но при смене между игроками зон 2 и 3 (первую передачу выполняет игрок зоны 3).</w:t>
      </w:r>
    </w:p>
    <w:p w14:paraId="2FC02D66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15. То же, что в упражнениях с 4 по 14, но передача для нападающего удара в прыжке.</w:t>
      </w:r>
    </w:p>
    <w:p w14:paraId="7A9A6E54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Примечание. В упражнениях с нападающим игроком первые передачи – от нападающего игрока.</w:t>
      </w:r>
    </w:p>
    <w:p w14:paraId="11878946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16. То же, что в упражнениях с 4 по 15, но первая передача – от игрока зоны 6 и после приема подач.</w:t>
      </w:r>
    </w:p>
    <w:p w14:paraId="17AA068B" w14:textId="77777777" w:rsidR="00697175" w:rsidRPr="0048126F" w:rsidRDefault="00697175" w:rsidP="00BF4F95">
      <w:pPr>
        <w:spacing w:after="0"/>
        <w:ind w:firstLine="709"/>
        <w:jc w:val="both"/>
        <w:rPr>
          <w:b/>
          <w:bCs/>
          <w:sz w:val="24"/>
          <w:szCs w:val="24"/>
          <w:lang w:eastAsia="ru-RU"/>
        </w:rPr>
      </w:pPr>
      <w:r w:rsidRPr="0048126F">
        <w:rPr>
          <w:b/>
          <w:bCs/>
          <w:sz w:val="24"/>
          <w:szCs w:val="24"/>
          <w:lang w:eastAsia="ru-RU"/>
        </w:rPr>
        <w:t>Совершенствование тактики игры в нападении</w:t>
      </w:r>
    </w:p>
    <w:p w14:paraId="70C9BA3D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Индивидуальные тактические действия – упражнения, предполагающие действия игрока без мяча (перемещения по площадке, выбор места для вторых передач, нападающих ударов, предугадывание действий соперника, двигательная активность) и с мячом (выполнение подач, вторых передач и нападающих ударов). Они составляют основу тактического мастерства волейболиста.</w:t>
      </w:r>
    </w:p>
    <w:p w14:paraId="05FABBC3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Главная цель индивидуальной тактической подготовки – овладеть в совершенстве техническим действием с правильной тактической реализацией в различных игровых ситуациях.</w:t>
      </w:r>
    </w:p>
    <w:p w14:paraId="7F01D638" w14:textId="77777777" w:rsidR="00697175" w:rsidRPr="0048126F" w:rsidRDefault="00697175" w:rsidP="00BF4F95">
      <w:pPr>
        <w:spacing w:after="0"/>
        <w:ind w:firstLine="709"/>
        <w:jc w:val="both"/>
        <w:rPr>
          <w:i/>
          <w:iCs/>
          <w:sz w:val="24"/>
          <w:szCs w:val="24"/>
          <w:lang w:eastAsia="ru-RU"/>
        </w:rPr>
      </w:pPr>
      <w:r w:rsidRPr="0048126F">
        <w:rPr>
          <w:i/>
          <w:iCs/>
          <w:sz w:val="24"/>
          <w:szCs w:val="24"/>
          <w:lang w:eastAsia="ru-RU"/>
        </w:rPr>
        <w:t>Нападающие удары</w:t>
      </w:r>
    </w:p>
    <w:p w14:paraId="04840CE5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Нападающий игрок должен уметь уверенно и эффективно пользоваться широким арсеналом нападающих ударов, их способов, отвлекающих действий.</w:t>
      </w:r>
    </w:p>
    <w:p w14:paraId="58EF6C0E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Основу тактической подготовки составляют упражнения по тактике, в которых встречаются нападающие удары. Большое внимание надо уделять комбинированным упражнениям, в которых связующий и нападающие игроки стремятся преодолеть сопротивление блокирующих и защитников. Но это осуществляется после преодоления трех этапов обучения.</w:t>
      </w:r>
    </w:p>
    <w:p w14:paraId="74113E22" w14:textId="77777777" w:rsidR="00697175" w:rsidRPr="0048126F" w:rsidRDefault="00697175" w:rsidP="00BF4F95">
      <w:pPr>
        <w:spacing w:after="0"/>
        <w:ind w:firstLine="709"/>
        <w:jc w:val="both"/>
        <w:rPr>
          <w:i/>
          <w:iCs/>
          <w:sz w:val="24"/>
          <w:szCs w:val="24"/>
          <w:lang w:eastAsia="ru-RU"/>
        </w:rPr>
      </w:pPr>
      <w:r w:rsidRPr="0048126F">
        <w:rPr>
          <w:i/>
          <w:iCs/>
          <w:sz w:val="24"/>
          <w:szCs w:val="24"/>
          <w:lang w:eastAsia="ru-RU"/>
        </w:rPr>
        <w:t>Примерные упражнения</w:t>
      </w:r>
    </w:p>
    <w:p w14:paraId="54899184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1. Нападающий удар из зон 4,3,2 с различных по траектории, скорости, удаленности от сетки вторых передач (параметры передач нападающему игроку неизвестны).</w:t>
      </w:r>
    </w:p>
    <w:p w14:paraId="3CA055D6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2. Чередование нападающих ударов из зоны 4 с передачи из зоны 3 в зависимости от действия блокирующего игрока (блок поставлен – обманный удар; нет блока – силовой удар).</w:t>
      </w:r>
    </w:p>
    <w:p w14:paraId="6E09C742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3. Чередование направления нападающих ударов из зоны 4 с передачи из зоны 3 в зависимости</w:t>
      </w:r>
    </w:p>
    <w:p w14:paraId="082E2AFD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от действия защитника (удар в свободную зону от защитника).</w:t>
      </w:r>
    </w:p>
    <w:p w14:paraId="6E33D0B3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4. То же, но два защитника, один из которых «слабый», – удар в него (защитники меняются зонами или не меняются, страхуют или нет).</w:t>
      </w:r>
    </w:p>
    <w:p w14:paraId="54DA43FC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5. То же, что в п. 2, 3, 4, но нападающий удар из зоны 2.</w:t>
      </w:r>
    </w:p>
    <w:p w14:paraId="546EF62F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6. Чередование нападающих ударов из зоны 4 (2) с передачи из зоны 3 в зависимости от действий одного блокирующего и одного защитника (есть блок и страховка – удар по ходу; есть блок, но нет страховки – обманный удар и т.д.).</w:t>
      </w:r>
    </w:p>
    <w:p w14:paraId="3FE74888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7. Чередование нападающих ударов из зоны 4 (2) с передачи из зоны 3 в зависимости от действий двух блокирующих (два блока – обман; один блок – удар в свободную от блока зону и т.д.).</w:t>
      </w:r>
    </w:p>
    <w:p w14:paraId="26D672FB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lastRenderedPageBreak/>
        <w:t>8. Нападающий удар через низкорослого блокирующего (</w:t>
      </w:r>
      <w:proofErr w:type="spellStart"/>
      <w:r w:rsidRPr="0048126F">
        <w:rPr>
          <w:sz w:val="24"/>
          <w:szCs w:val="24"/>
          <w:lang w:eastAsia="ru-RU"/>
        </w:rPr>
        <w:t>и.п</w:t>
      </w:r>
      <w:proofErr w:type="spellEnd"/>
      <w:r w:rsidRPr="0048126F">
        <w:rPr>
          <w:sz w:val="24"/>
          <w:szCs w:val="24"/>
          <w:lang w:eastAsia="ru-RU"/>
        </w:rPr>
        <w:t>. блокирующих – в зонах 3 и 2, а нападающего – в зоне 4). Блокирующие игроки меняются зонами или не меняются.</w:t>
      </w:r>
    </w:p>
    <w:p w14:paraId="0C05DE67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9. Нападающие удары с «неудобных» передач (параметров передач нападающий игрок не знает).</w:t>
      </w:r>
    </w:p>
    <w:p w14:paraId="5831D960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10. Нападающие удары из зоны 2 с передачи игрока из зон 3,4 с одиночным, групповым блоком, с одним, двумя защитниками.</w:t>
      </w:r>
    </w:p>
    <w:p w14:paraId="0B6D2E6A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Примечание. Первые передачи от нападающего игрока, а затем от игрока зоны 6 и после приема подач.</w:t>
      </w:r>
    </w:p>
    <w:p w14:paraId="769A599E" w14:textId="77777777" w:rsidR="00697175" w:rsidRPr="0048126F" w:rsidRDefault="00697175" w:rsidP="00BA17F4">
      <w:pPr>
        <w:jc w:val="center"/>
        <w:rPr>
          <w:b/>
          <w:bCs/>
          <w:sz w:val="24"/>
          <w:szCs w:val="24"/>
          <w:lang w:eastAsia="ru-RU"/>
        </w:rPr>
      </w:pPr>
      <w:r w:rsidRPr="0048126F">
        <w:rPr>
          <w:b/>
          <w:bCs/>
          <w:sz w:val="24"/>
          <w:szCs w:val="24"/>
          <w:lang w:eastAsia="ru-RU"/>
        </w:rPr>
        <w:t>Групповые тактические действия</w:t>
      </w:r>
    </w:p>
    <w:p w14:paraId="1A6CFCAF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Групповые тактические действия – действия, представляющие собой взаимодействия двух или нескольких игроков, решающих часть задачи, поставленной перед командой.</w:t>
      </w:r>
    </w:p>
    <w:p w14:paraId="622689D5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Принятое в процессе игры деление команды в момент расстановки на игроков передней и задней линии выражается во взаимодействии игроков внутри линий и между линиями.</w:t>
      </w:r>
    </w:p>
    <w:p w14:paraId="7B829C6C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Главная цель групповой тактической подготовки – добиться согласованности действий в атаке нескольких игроков по времени и месту действия для получения положительного результата.</w:t>
      </w:r>
    </w:p>
    <w:p w14:paraId="5CB7D897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Нападающие игроки по своим функциям в команде могут быть:</w:t>
      </w:r>
    </w:p>
    <w:p w14:paraId="13FCEE5A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а) игроками 1-го темпа (перемещаются с максимальной скоростью к связующему игроку до передачи для нападающего удара и, опережая передачу, прыгают) или игроками 1-й очереди атаки;</w:t>
      </w:r>
    </w:p>
    <w:p w14:paraId="6950AFD6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б) игроками 2-го темпа (перемещение на удар после начала разбега нападающего 1-го темпа) или игроками 2-й очереди атаки.</w:t>
      </w:r>
    </w:p>
    <w:p w14:paraId="577686F9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По данным научных исследований признаками согласования для атакующего игрока 1-го темпа являются:</w:t>
      </w:r>
    </w:p>
    <w:p w14:paraId="7924DD50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– для начала разбега к нападающему удару – начальная часть траектории полета мяча при первой передаче;</w:t>
      </w:r>
    </w:p>
    <w:p w14:paraId="164B449F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– для окончания разбега и прыжка – момент касания мячом рук связующего игрока, выполняющего вторую передачу.</w:t>
      </w:r>
    </w:p>
    <w:p w14:paraId="6094334B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Для атакующих игроков 2-го темпа эти признаки такие:</w:t>
      </w:r>
    </w:p>
    <w:p w14:paraId="3080B28B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– для начала разбега – после начала разбега игрока 1-го темпа;</w:t>
      </w:r>
    </w:p>
    <w:p w14:paraId="544E405B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– для окончания разбега – траектория полета мяча при второй передаче.</w:t>
      </w:r>
    </w:p>
    <w:p w14:paraId="5907D64C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В современном волейболе используются различные комбинации (взаимодействия), основой которых является активная игра атакующего 1-го темпа (атакующего 1-й очереди).</w:t>
      </w:r>
    </w:p>
    <w:p w14:paraId="1CB50963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Изучение и совершенствование групповых тактических действий в нападении проводится с помощью подготовительных, подводящих упражнений и упражнений по технике и тактике игры.</w:t>
      </w:r>
    </w:p>
    <w:p w14:paraId="6835E464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При совершенствовании подключаются принимающие подачу игроки (или принимающие мяч после нападающего удара) и нападающие разных зон с использованием низких, быстрых и других передач и сопротивления блокирующих игроков.</w:t>
      </w:r>
    </w:p>
    <w:p w14:paraId="7687D0D4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Взаимодействия в групповой тактике нападения могут быть следующими:</w:t>
      </w:r>
    </w:p>
    <w:p w14:paraId="5363428F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– вариант I – между игроком, принимающим мяч после подачи (или нападающего удара), и связующим игроком передней линии;</w:t>
      </w:r>
    </w:p>
    <w:p w14:paraId="21FD575F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– вариант II – между игроком, принимающим мяч после подачи (или нападающего удара), и связующим игроком, выходящим с задней линии;</w:t>
      </w:r>
    </w:p>
    <w:p w14:paraId="0F0D8ED0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– вариант III – между связующим игроком и нападающими игроками 1-го и 2-го темпа и наоборот;</w:t>
      </w:r>
    </w:p>
    <w:p w14:paraId="162C76FD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– вариант IV – нападающих игроков между собой в своих зонах и зоне партнера.</w:t>
      </w:r>
    </w:p>
    <w:p w14:paraId="42DD8EF1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В такой последовательности изучают и совершенствуют групповые тактические взаимодействия в нападении.</w:t>
      </w:r>
    </w:p>
    <w:p w14:paraId="48C194E2" w14:textId="77777777" w:rsidR="00697175" w:rsidRPr="0048126F" w:rsidRDefault="00697175" w:rsidP="00BF4F95">
      <w:pPr>
        <w:spacing w:before="120" w:after="0"/>
        <w:jc w:val="center"/>
        <w:rPr>
          <w:b/>
          <w:bCs/>
          <w:i/>
          <w:iCs/>
          <w:sz w:val="24"/>
          <w:szCs w:val="24"/>
          <w:lang w:eastAsia="ru-RU"/>
        </w:rPr>
      </w:pPr>
      <w:r w:rsidRPr="0048126F">
        <w:rPr>
          <w:b/>
          <w:bCs/>
          <w:i/>
          <w:iCs/>
          <w:sz w:val="24"/>
          <w:szCs w:val="24"/>
          <w:lang w:eastAsia="ru-RU"/>
        </w:rPr>
        <w:t>Примерные упражнения для обучения и совершенствования</w:t>
      </w:r>
    </w:p>
    <w:p w14:paraId="45797A11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Варианты I – II:</w:t>
      </w:r>
    </w:p>
    <w:p w14:paraId="604CC174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а) прием мяча, переброшенного через сетку на связующего игрока в зону 3 (2, 4);</w:t>
      </w:r>
    </w:p>
    <w:p w14:paraId="7BA672D4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б) то же, но в момент полета мяча к принимающему игроку связующий меняет месторасположение;</w:t>
      </w:r>
    </w:p>
    <w:p w14:paraId="3B901A3D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в) то же, но после приема подачи;</w:t>
      </w:r>
    </w:p>
    <w:p w14:paraId="224B6D4E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lastRenderedPageBreak/>
        <w:t>г) то же, что в п. А, Б, В, но прием мяча на связующего игрока, выходящего с задней линии из зоны 1 (6, 5);</w:t>
      </w:r>
    </w:p>
    <w:p w14:paraId="42AD0654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Варианты III-IV:</w:t>
      </w:r>
    </w:p>
    <w:p w14:paraId="02D898D0" w14:textId="77777777" w:rsidR="00697175" w:rsidRPr="0048126F" w:rsidRDefault="00697175" w:rsidP="00BF4F95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д) то же, что в п. А, Б, В, Г, но передача одному из 2-3-х нападающих игроков без блока или с блоком.</w:t>
      </w:r>
    </w:p>
    <w:p w14:paraId="4A6B244D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Примерные упражнения для обучения и совершенствования нападающим </w:t>
      </w:r>
      <w:proofErr w:type="spellStart"/>
      <w:r w:rsidRPr="0048126F">
        <w:rPr>
          <w:sz w:val="24"/>
          <w:szCs w:val="24"/>
          <w:lang w:eastAsia="ru-RU"/>
        </w:rPr>
        <w:t>ударамс</w:t>
      </w:r>
      <w:proofErr w:type="spellEnd"/>
      <w:r w:rsidRPr="0048126F">
        <w:rPr>
          <w:sz w:val="24"/>
          <w:szCs w:val="24"/>
          <w:lang w:eastAsia="ru-RU"/>
        </w:rPr>
        <w:t xml:space="preserve"> первых передач и </w:t>
      </w:r>
      <w:proofErr w:type="spellStart"/>
      <w:r w:rsidRPr="0048126F">
        <w:rPr>
          <w:sz w:val="24"/>
          <w:szCs w:val="24"/>
          <w:lang w:eastAsia="ru-RU"/>
        </w:rPr>
        <w:t>откидок</w:t>
      </w:r>
      <w:proofErr w:type="spellEnd"/>
      <w:r w:rsidRPr="0048126F">
        <w:rPr>
          <w:sz w:val="24"/>
          <w:szCs w:val="24"/>
          <w:lang w:eastAsia="ru-RU"/>
        </w:rPr>
        <w:t>:</w:t>
      </w:r>
    </w:p>
    <w:p w14:paraId="0B5C756B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1. Первая передача из зоны 6 в зону 4 – игрок зоны 4 выполняет нападающий удар.</w:t>
      </w:r>
    </w:p>
    <w:p w14:paraId="7511535F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2. То же, но игрок зоны 4 откидывает мяч для завершающего удара игроку зоны 3 или 2.</w:t>
      </w:r>
    </w:p>
    <w:p w14:paraId="34B86AFC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3. То же, но первая передача после переброса мяча (или передачи) через сетку с другой стороны площадки.</w:t>
      </w:r>
    </w:p>
    <w:p w14:paraId="21ED089C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4. То же, но действия игроков атаки в зависимости от действия блокирующего игрока (блок поставлен – </w:t>
      </w:r>
      <w:proofErr w:type="spellStart"/>
      <w:r w:rsidRPr="0048126F">
        <w:rPr>
          <w:sz w:val="24"/>
          <w:szCs w:val="24"/>
          <w:lang w:eastAsia="ru-RU"/>
        </w:rPr>
        <w:t>откидка</w:t>
      </w:r>
      <w:proofErr w:type="spellEnd"/>
      <w:r w:rsidRPr="0048126F">
        <w:rPr>
          <w:sz w:val="24"/>
          <w:szCs w:val="24"/>
          <w:lang w:eastAsia="ru-RU"/>
        </w:rPr>
        <w:t>, блока нет – удар).</w:t>
      </w:r>
    </w:p>
    <w:p w14:paraId="1D7011F4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5. То же, что в п. 1,2,3,4 (в такой же последовательности), но первая передача осуществляется в зону 2.</w:t>
      </w:r>
    </w:p>
    <w:p w14:paraId="6F6D89D7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6. Первая передача для атакующего удара из зоны 2 (4) в зону 3 с ударом, </w:t>
      </w:r>
      <w:proofErr w:type="spellStart"/>
      <w:r w:rsidRPr="0048126F">
        <w:rPr>
          <w:sz w:val="24"/>
          <w:szCs w:val="24"/>
          <w:lang w:eastAsia="ru-RU"/>
        </w:rPr>
        <w:t>откидкой</w:t>
      </w:r>
      <w:proofErr w:type="spellEnd"/>
      <w:r w:rsidRPr="0048126F">
        <w:rPr>
          <w:sz w:val="24"/>
          <w:szCs w:val="24"/>
          <w:lang w:eastAsia="ru-RU"/>
        </w:rPr>
        <w:t xml:space="preserve"> в зоны 2 (4) и в зависимости от действий блокирующего игрока (блок поставлен – </w:t>
      </w:r>
      <w:proofErr w:type="spellStart"/>
      <w:r w:rsidRPr="0048126F">
        <w:rPr>
          <w:sz w:val="24"/>
          <w:szCs w:val="24"/>
          <w:lang w:eastAsia="ru-RU"/>
        </w:rPr>
        <w:t>откидка</w:t>
      </w:r>
      <w:proofErr w:type="spellEnd"/>
      <w:r w:rsidRPr="0048126F">
        <w:rPr>
          <w:sz w:val="24"/>
          <w:szCs w:val="24"/>
          <w:lang w:eastAsia="ru-RU"/>
        </w:rPr>
        <w:t>, блока нет – удар).</w:t>
      </w:r>
    </w:p>
    <w:p w14:paraId="584DF2E4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7. Первая передача из зоны 3 в 4 – </w:t>
      </w:r>
      <w:proofErr w:type="spellStart"/>
      <w:r w:rsidRPr="0048126F">
        <w:rPr>
          <w:sz w:val="24"/>
          <w:szCs w:val="24"/>
          <w:lang w:eastAsia="ru-RU"/>
        </w:rPr>
        <w:t>откидка</w:t>
      </w:r>
      <w:proofErr w:type="spellEnd"/>
      <w:r w:rsidRPr="0048126F">
        <w:rPr>
          <w:sz w:val="24"/>
          <w:szCs w:val="24"/>
          <w:lang w:eastAsia="ru-RU"/>
        </w:rPr>
        <w:t xml:space="preserve"> за голову для удара игроком зоны 3.</w:t>
      </w:r>
    </w:p>
    <w:p w14:paraId="416C0359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8. То же, но первая передача из зоны 3 в 2 – </w:t>
      </w:r>
      <w:proofErr w:type="spellStart"/>
      <w:r w:rsidRPr="0048126F">
        <w:rPr>
          <w:sz w:val="24"/>
          <w:szCs w:val="24"/>
          <w:lang w:eastAsia="ru-RU"/>
        </w:rPr>
        <w:t>откидка</w:t>
      </w:r>
      <w:proofErr w:type="spellEnd"/>
      <w:r w:rsidRPr="0048126F">
        <w:rPr>
          <w:sz w:val="24"/>
          <w:szCs w:val="24"/>
          <w:lang w:eastAsia="ru-RU"/>
        </w:rPr>
        <w:t xml:space="preserve"> за голову для удара игроком зоны 3.</w:t>
      </w:r>
    </w:p>
    <w:p w14:paraId="67C94419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9. Тоже, но с блоком (блок есть – </w:t>
      </w:r>
      <w:proofErr w:type="spellStart"/>
      <w:r w:rsidRPr="0048126F">
        <w:rPr>
          <w:sz w:val="24"/>
          <w:szCs w:val="24"/>
          <w:lang w:eastAsia="ru-RU"/>
        </w:rPr>
        <w:t>откидка</w:t>
      </w:r>
      <w:proofErr w:type="spellEnd"/>
      <w:r w:rsidRPr="0048126F">
        <w:rPr>
          <w:sz w:val="24"/>
          <w:szCs w:val="24"/>
          <w:lang w:eastAsia="ru-RU"/>
        </w:rPr>
        <w:t>, блока нет – удар).</w:t>
      </w:r>
    </w:p>
    <w:p w14:paraId="2F4659F6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10. То же, но первая передача мяча после его переброса (или передачи) с другой стороны площадки.</w:t>
      </w:r>
    </w:p>
    <w:p w14:paraId="38F5F4E7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11. Первая передача направлена игроку зоны 3 из зоны 2 или 1 – </w:t>
      </w:r>
      <w:proofErr w:type="spellStart"/>
      <w:r w:rsidRPr="0048126F">
        <w:rPr>
          <w:sz w:val="24"/>
          <w:szCs w:val="24"/>
          <w:lang w:eastAsia="ru-RU"/>
        </w:rPr>
        <w:t>откидка</w:t>
      </w:r>
      <w:proofErr w:type="spellEnd"/>
      <w:r w:rsidRPr="0048126F">
        <w:rPr>
          <w:sz w:val="24"/>
          <w:szCs w:val="24"/>
          <w:lang w:eastAsia="ru-RU"/>
        </w:rPr>
        <w:t xml:space="preserve"> за голову для завершения атаки игроком зоны 4.</w:t>
      </w:r>
    </w:p>
    <w:p w14:paraId="4EC12725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12. То же, но первая передача из зоны 4 или 5 в 3 (целесообразно это выполнять, если в зоне 3 находится «левша») – </w:t>
      </w:r>
      <w:proofErr w:type="spellStart"/>
      <w:r w:rsidRPr="0048126F">
        <w:rPr>
          <w:sz w:val="24"/>
          <w:szCs w:val="24"/>
          <w:lang w:eastAsia="ru-RU"/>
        </w:rPr>
        <w:t>откидка</w:t>
      </w:r>
      <w:proofErr w:type="spellEnd"/>
      <w:r w:rsidRPr="0048126F">
        <w:rPr>
          <w:sz w:val="24"/>
          <w:szCs w:val="24"/>
          <w:lang w:eastAsia="ru-RU"/>
        </w:rPr>
        <w:t xml:space="preserve"> за голову в зону 2.</w:t>
      </w:r>
    </w:p>
    <w:p w14:paraId="63079F7D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13. То же, что в п. 11 и 12, но с блоком (блок поставлен – </w:t>
      </w:r>
      <w:proofErr w:type="spellStart"/>
      <w:r w:rsidRPr="0048126F">
        <w:rPr>
          <w:sz w:val="24"/>
          <w:szCs w:val="24"/>
          <w:lang w:eastAsia="ru-RU"/>
        </w:rPr>
        <w:t>откидка</w:t>
      </w:r>
      <w:proofErr w:type="spellEnd"/>
      <w:r w:rsidRPr="0048126F">
        <w:rPr>
          <w:sz w:val="24"/>
          <w:szCs w:val="24"/>
          <w:lang w:eastAsia="ru-RU"/>
        </w:rPr>
        <w:t>, блока нет – удар).</w:t>
      </w:r>
    </w:p>
    <w:p w14:paraId="367E7193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14. Тоже, но первая передача после переброса мяча (передачи) через сетку с другой стороны площадки.</w:t>
      </w:r>
    </w:p>
    <w:p w14:paraId="2BD7F536" w14:textId="77777777" w:rsidR="00697175" w:rsidRPr="0048126F" w:rsidRDefault="003C3724" w:rsidP="00BF4F95">
      <w:pPr>
        <w:spacing w:before="120" w:after="0"/>
        <w:jc w:val="center"/>
        <w:rPr>
          <w:b/>
          <w:bCs/>
          <w:sz w:val="24"/>
          <w:szCs w:val="24"/>
          <w:lang w:eastAsia="ru-RU"/>
        </w:rPr>
      </w:pPr>
      <w:r w:rsidRPr="0048126F">
        <w:rPr>
          <w:b/>
          <w:bCs/>
          <w:sz w:val="24"/>
          <w:szCs w:val="24"/>
          <w:lang w:eastAsia="ru-RU"/>
        </w:rPr>
        <w:t>Командные тактические действия</w:t>
      </w:r>
    </w:p>
    <w:p w14:paraId="16E6E62C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Командные тактические действия – это действия, результативность нападения в которых зависит от индивидуальной технической и тактической подготовленности игроков, четкого взаимодействия звеньев, от единства и слаженности всей команды.</w:t>
      </w:r>
    </w:p>
    <w:p w14:paraId="3318D963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Командное нападение в волейболе по тактической направленности разделяется на два вида: при ударах со второй передачи и при ударах с первой передачи.</w:t>
      </w:r>
    </w:p>
    <w:p w14:paraId="5B5875AB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Каждый вид нападения состоит из определенных систем командных действий:</w:t>
      </w:r>
    </w:p>
    <w:p w14:paraId="6BA6FEA1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– система игры в нападении через связующего игрока передней линии;</w:t>
      </w:r>
    </w:p>
    <w:p w14:paraId="00835AB5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– система игры в нападении через связующего игрока, выходящего с задней линии;</w:t>
      </w:r>
    </w:p>
    <w:p w14:paraId="4A3B7ABD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– система игры в нападении с первых передач и </w:t>
      </w:r>
      <w:proofErr w:type="spellStart"/>
      <w:r w:rsidRPr="0048126F">
        <w:rPr>
          <w:sz w:val="24"/>
          <w:szCs w:val="24"/>
          <w:lang w:eastAsia="ru-RU"/>
        </w:rPr>
        <w:t>откидок</w:t>
      </w:r>
      <w:proofErr w:type="spellEnd"/>
      <w:r w:rsidRPr="0048126F">
        <w:rPr>
          <w:sz w:val="24"/>
          <w:szCs w:val="24"/>
          <w:lang w:eastAsia="ru-RU"/>
        </w:rPr>
        <w:t>.</w:t>
      </w:r>
    </w:p>
    <w:p w14:paraId="66E08C36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Применение того или иного варианта этих систем зависит от места игрока, выполняющего передачу на удар, и от места игроков зоны нападения.</w:t>
      </w:r>
    </w:p>
    <w:p w14:paraId="4F6FD9F8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Для всех систем нападения построение командных тренировок может быть примерно следующим:</w:t>
      </w:r>
    </w:p>
    <w:p w14:paraId="1109DD95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а) в расстановке прием мяча, переброшенного через сетку с другой стороны площадки, и розыгрыш мяча для простых взаимодействий;</w:t>
      </w:r>
    </w:p>
    <w:p w14:paraId="4286527A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б) то же, но выполнение более сложных комбинаций;</w:t>
      </w:r>
    </w:p>
    <w:p w14:paraId="3616F8C0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в) то же, но с блоком;</w:t>
      </w:r>
    </w:p>
    <w:p w14:paraId="2A519CD7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г) то же, но после приема подач;</w:t>
      </w:r>
    </w:p>
    <w:p w14:paraId="17FABBB3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д) то же, но после атаки следует контратака (поочередно перебрасывается на сторону атакующей команды несколько мячей).</w:t>
      </w:r>
    </w:p>
    <w:p w14:paraId="08FF8278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Для каждой расстановки необходимо выполнение вышеперечисленных упражнений. Расстановка игроков в волейболе – это наиболее целесообразное расположение игроков на площадке для решения определенных тактических задач.</w:t>
      </w:r>
    </w:p>
    <w:p w14:paraId="4D3CF129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lastRenderedPageBreak/>
        <w:t>Существует целый ряд упражнений, которые принято называть комбинированными, так как в них параллельно совершенствуется тактика нападения и защиты. В волейболе в любой ситуации переход от защиты к нападению и от нападения к защите происходит очень быстро. Ценность комбинированных упражнений заключается в том, что наряду с налаживанием взаимодействий в нападении и защите в них совершенствуется умение игроков быстро переключаться с одних действий на другие. Условия их выполнения максимально приближены к игровым ситуациям. Целый ряд комбинированных упражнений можно выполнять поточно, без остановок, что резко повышает их интенсивность и эффективность.</w:t>
      </w:r>
    </w:p>
    <w:p w14:paraId="35FC9B3F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Варианты начальной расстановки и дальнейшее развитие атаки определяются тем, из какой зоны выполняется передача на удар и сколько нападающих игроков участвует в атаке.</w:t>
      </w:r>
    </w:p>
    <w:p w14:paraId="36DC8233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Система игры в нападении через связующего игрока передней линии – наиболее простая и надежная. Атакующая мощь при этой системе снижена из-за наличия в линии нападения двух игроков, а количество комбинаций, естественно, ограничено. Для усиления атаки используются игроки задней линии, если они могут результативно атаковать из-за 3-метровой линии.</w:t>
      </w:r>
    </w:p>
    <w:p w14:paraId="447BAEDA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Наиболее удачные позиции для передачи мяча находятся в зонах 2 и 3.</w:t>
      </w:r>
    </w:p>
    <w:p w14:paraId="57EFB03E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Эта система игры в нападении требует от нападающих игроков высокой степени владения техникой нападающего удара, т.к., как правило, завершению атаки противостоит групповой блок. Кроме того, высокий уровень индивидуального тактического мастерства позволяет эффективно бороться с блоком соперника.</w:t>
      </w:r>
    </w:p>
    <w:p w14:paraId="21492C91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Система игры в нападении через связующего игрока, выходящего с задней линии – наиболее совершенная система, позволяющая иметь в линии нападения трех нападающих игроков, которые путем скрытных и быстрых перемещений создают трудности для организации группового блокирования.</w:t>
      </w:r>
    </w:p>
    <w:p w14:paraId="0F3F7BB0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Одна из главных ролей при игре в нападении по этой системе принадлежит связующему игроку, который должен быть очень ловким и подвижным, с отличной реакцией и обладать</w:t>
      </w:r>
    </w:p>
    <w:p w14:paraId="1178CD95" w14:textId="77777777" w:rsidR="00697175" w:rsidRPr="0048126F" w:rsidRDefault="00697175" w:rsidP="0048126F">
      <w:pPr>
        <w:spacing w:after="0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(в идеальном случае) большим опытом, а также хорошим видением площадки во время всей игры, должен быть хладнокровным и точным.</w:t>
      </w:r>
    </w:p>
    <w:p w14:paraId="62737AE9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Современный связующий помимо отличного выполнения своих обязанностей должен результативно атаковать и блокировать.</w:t>
      </w:r>
    </w:p>
    <w:p w14:paraId="033F15D0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Перед выполнением передачи связующий должен контролировать расположение нападающих игроков своей команды и блокирующих соперника движением глаз. Кроме того, он должен учитывать результативность нападающих игроков в данной встрече, не пасовать одному нападающему, не усложнять свои действия, в трудных игровых ситуациях не рисковать, а сыграть просто.</w:t>
      </w:r>
    </w:p>
    <w:p w14:paraId="263485E2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В большинстве случаев (для нападающих – правшей) позиция связующего игрока находится между зонами 2 и 3 в 1-2 м от сетки. При выходе с задней линии связующий игрок не должен мешать на приеме мяча рядом стоящим партнерам.</w:t>
      </w:r>
    </w:p>
    <w:p w14:paraId="48010738" w14:textId="77777777" w:rsidR="00697175" w:rsidRPr="0048126F" w:rsidRDefault="00697175" w:rsidP="00BF4F95">
      <w:pPr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Наиболее удачный маршрут движения при выходе из зоны 1 – вдоль боковой линии, из зоны 6 у сетки (игроки зон 3 и 6 располагаются у сетки), из зоны 5 – из зоны действия игрока зоны 4. Если связующий игрок выходит из зоны 1 не вдоль боковой линии, а из зоны, то появляется опасность скрещения движения игрока с трассой полета мяча (подача мяча в зону выхода).</w:t>
      </w:r>
    </w:p>
    <w:p w14:paraId="6A7ED133" w14:textId="77777777" w:rsidR="00697175" w:rsidRPr="0048126F" w:rsidRDefault="00697175" w:rsidP="00BF4F95">
      <w:pPr>
        <w:jc w:val="center"/>
        <w:rPr>
          <w:b/>
          <w:bCs/>
          <w:sz w:val="24"/>
          <w:szCs w:val="24"/>
          <w:lang w:eastAsia="ru-RU"/>
        </w:rPr>
      </w:pPr>
      <w:r w:rsidRPr="0048126F">
        <w:rPr>
          <w:b/>
          <w:bCs/>
          <w:sz w:val="24"/>
          <w:szCs w:val="24"/>
          <w:lang w:eastAsia="ru-RU"/>
        </w:rPr>
        <w:t>Комплектование команды</w:t>
      </w:r>
    </w:p>
    <w:p w14:paraId="1E2C73E9" w14:textId="77777777" w:rsidR="00697175" w:rsidRPr="0048126F" w:rsidRDefault="00697175" w:rsidP="00BF4F95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От комплектования команды зависит выбор вариантов комбинаций с определенной начальной расстановкой игроков стартовой шестерки. В последнее время в практике распространены два варианта комплектования стартовой шестерки: четыре нападающих и два связующих (4-2) и пять нападающих и один связующий (5-1). При варианте комплектования 5-1 связующий игрок может располагаться в любой зоне начальной расстановки. При этом желательно, чтобы в противоположной от него зоне находился нападающий игрок, владеющий второй передачей.</w:t>
      </w:r>
    </w:p>
    <w:p w14:paraId="2A677814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Примерные варианты расстановки игроков при игре в нападении по этой системе следующие. Система игры в нападении с первых передач и </w:t>
      </w:r>
      <w:proofErr w:type="spellStart"/>
      <w:r w:rsidRPr="0048126F">
        <w:rPr>
          <w:sz w:val="24"/>
          <w:szCs w:val="24"/>
          <w:lang w:eastAsia="ru-RU"/>
        </w:rPr>
        <w:t>откидок</w:t>
      </w:r>
      <w:proofErr w:type="spellEnd"/>
      <w:r w:rsidRPr="0048126F">
        <w:rPr>
          <w:sz w:val="24"/>
          <w:szCs w:val="24"/>
          <w:lang w:eastAsia="ru-RU"/>
        </w:rPr>
        <w:t xml:space="preserve"> – самая результативная система. Чтобы полноценно использовать эту систему, необходимо иметь в команде игроков с </w:t>
      </w:r>
      <w:r w:rsidRPr="0048126F">
        <w:rPr>
          <w:sz w:val="24"/>
          <w:szCs w:val="24"/>
          <w:lang w:eastAsia="ru-RU"/>
        </w:rPr>
        <w:lastRenderedPageBreak/>
        <w:t xml:space="preserve">соответствующим уровнем технико-тактической подготовленности (уметь атаковать с первой передачи, хорошо владеть </w:t>
      </w:r>
      <w:proofErr w:type="spellStart"/>
      <w:r w:rsidRPr="0048126F">
        <w:rPr>
          <w:sz w:val="24"/>
          <w:szCs w:val="24"/>
          <w:lang w:eastAsia="ru-RU"/>
        </w:rPr>
        <w:t>откидкой</w:t>
      </w:r>
      <w:proofErr w:type="spellEnd"/>
      <w:r w:rsidRPr="0048126F">
        <w:rPr>
          <w:sz w:val="24"/>
          <w:szCs w:val="24"/>
          <w:lang w:eastAsia="ru-RU"/>
        </w:rPr>
        <w:t xml:space="preserve"> и первую передачу выполнять точно).</w:t>
      </w:r>
    </w:p>
    <w:p w14:paraId="5E766736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Обычно передачу сразу на удар используют в контратаках (при доигрывании), гораздо реже – при приеме подач, если подачи несложные.</w:t>
      </w:r>
    </w:p>
    <w:p w14:paraId="7F627B8C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Риск при использовании этой системы очевиден: если первая передача будет неточной, то атака на результат проблематична.</w:t>
      </w:r>
    </w:p>
    <w:p w14:paraId="002AB082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proofErr w:type="spellStart"/>
      <w:r w:rsidRPr="0048126F">
        <w:rPr>
          <w:sz w:val="24"/>
          <w:szCs w:val="24"/>
          <w:lang w:eastAsia="ru-RU"/>
        </w:rPr>
        <w:t>Откидки</w:t>
      </w:r>
      <w:proofErr w:type="spellEnd"/>
      <w:r w:rsidRPr="0048126F">
        <w:rPr>
          <w:sz w:val="24"/>
          <w:szCs w:val="24"/>
          <w:lang w:eastAsia="ru-RU"/>
        </w:rPr>
        <w:t xml:space="preserve"> могут быть короткими (в зоне), средними (из зоны в зону) и длинными (через зону). </w:t>
      </w:r>
      <w:proofErr w:type="spellStart"/>
      <w:r w:rsidRPr="0048126F">
        <w:rPr>
          <w:sz w:val="24"/>
          <w:szCs w:val="24"/>
          <w:lang w:eastAsia="ru-RU"/>
        </w:rPr>
        <w:t>Откидки</w:t>
      </w:r>
      <w:proofErr w:type="spellEnd"/>
      <w:r w:rsidRPr="0048126F">
        <w:rPr>
          <w:sz w:val="24"/>
          <w:szCs w:val="24"/>
          <w:lang w:eastAsia="ru-RU"/>
        </w:rPr>
        <w:t xml:space="preserve"> должны производиться с невысокой траекторией полета мяча. При совершенствовании этой системы серьезное внимание уделять атакам с </w:t>
      </w:r>
      <w:proofErr w:type="spellStart"/>
      <w:r w:rsidRPr="0048126F">
        <w:rPr>
          <w:sz w:val="24"/>
          <w:szCs w:val="24"/>
          <w:lang w:eastAsia="ru-RU"/>
        </w:rPr>
        <w:t>откидки</w:t>
      </w:r>
      <w:proofErr w:type="spellEnd"/>
      <w:r w:rsidRPr="0048126F">
        <w:rPr>
          <w:sz w:val="24"/>
          <w:szCs w:val="24"/>
          <w:lang w:eastAsia="ru-RU"/>
        </w:rPr>
        <w:t xml:space="preserve"> за голову из зон 4 и 2. Если </w:t>
      </w:r>
      <w:proofErr w:type="spellStart"/>
      <w:r w:rsidRPr="0048126F">
        <w:rPr>
          <w:sz w:val="24"/>
          <w:szCs w:val="24"/>
          <w:lang w:eastAsia="ru-RU"/>
        </w:rPr>
        <w:t>откидка</w:t>
      </w:r>
      <w:proofErr w:type="spellEnd"/>
      <w:r w:rsidRPr="0048126F">
        <w:rPr>
          <w:sz w:val="24"/>
          <w:szCs w:val="24"/>
          <w:lang w:eastAsia="ru-RU"/>
        </w:rPr>
        <w:t xml:space="preserve"> из зон 4 и 2 перед игроком, то первая передача делается с 1-2-х м от боковой линии, а если за голову – с 2-3-х м от боковой линии.</w:t>
      </w:r>
    </w:p>
    <w:p w14:paraId="00C22E71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Передачу на удар необходимо давать не очень высоко и не очень близко к сетке, на расстоянии 0,5 – 1 м от сетки.</w:t>
      </w:r>
    </w:p>
    <w:p w14:paraId="347C55E8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Передачу в зону 2 целесообразно давать в том случае, если там находится левша (то же самое и для игрока зоны 3, когда передача дается из зоны 4 или 5).</w:t>
      </w:r>
    </w:p>
    <w:p w14:paraId="20F8779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Между партнерами, участвующими в данной комбинации, должны быть полное взаимопонимание и сыгранность в действиях.</w:t>
      </w:r>
    </w:p>
    <w:p w14:paraId="7711A862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Такие комбинации осуществляют при взаимодействии двух-трех игроков. Главное в них – внезапность атаки. Разберем данные комбинации на нескольких примерах.</w:t>
      </w:r>
    </w:p>
    <w:p w14:paraId="7B75BC72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1. Первая передача направлена для удара игроку зоны 4, который и выполняет нападающий удар. Если же противник успел организовать блок, то нападающий зоны 4 откидывает мяч для завершающего удара в зону 3,2 или 4, куда может переместиться другой игрок.</w:t>
      </w:r>
    </w:p>
    <w:p w14:paraId="6ECB6390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2. Первая передача направлена сразу на удар игроку зоны 2, тот откидывает мяч назад через голову для завершающего удара.</w:t>
      </w:r>
    </w:p>
    <w:p w14:paraId="0BB778C9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3. Игрок зоны 3 стоит у сетки. Первая передача направлена ему сразу для удара справа от него. Нападающий зоны 3 выполняет удар с места с поворотом либо откидывает мяч вперед игроку зоны 2 или назад игроку зоны 4.</w:t>
      </w:r>
    </w:p>
    <w:p w14:paraId="18A17909" w14:textId="77777777" w:rsidR="00697175" w:rsidRPr="0048126F" w:rsidRDefault="00697175" w:rsidP="003B4462">
      <w:pPr>
        <w:spacing w:before="120" w:after="0"/>
        <w:jc w:val="center"/>
        <w:rPr>
          <w:b/>
          <w:bCs/>
          <w:sz w:val="24"/>
          <w:szCs w:val="24"/>
          <w:lang w:eastAsia="ru-RU"/>
        </w:rPr>
      </w:pPr>
      <w:r w:rsidRPr="0048126F">
        <w:rPr>
          <w:b/>
          <w:bCs/>
          <w:sz w:val="24"/>
          <w:szCs w:val="24"/>
          <w:lang w:eastAsia="ru-RU"/>
        </w:rPr>
        <w:t>Обучение и совершенствование тактики игры в защите (обороне)</w:t>
      </w:r>
    </w:p>
    <w:p w14:paraId="05AD02B9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Цель защитных действий – нейтрализация нападения противника. Как и в нападении, игра в защите состоит из индивидуальных, групповых и командных действий.</w:t>
      </w:r>
    </w:p>
    <w:p w14:paraId="594E2C60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Индивидуальные действия игрока в защите – это определенные операции, складывающиеся из действий игрока без мяча (наблюдение, ориентировка, быстрота реагирования, перемещение) и с мячом (прием подач, прием нападающих ударов, страховка и блокирование).</w:t>
      </w:r>
    </w:p>
    <w:p w14:paraId="27094F6B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Действия игрока при приеме подач следующие. Перед подачей игрок располагается так, чтобы игроки своей команды и команды соперника не мешали видеть мяч и взаимодействующего с ним партнера, определяет способ подачи и возможную траекторию полета мяча, находится в динамической (подвижной) стойке, следит за перемещениями связующего игрока своей команды. Необходимо располагаться не ближе средней части площадки.</w:t>
      </w:r>
    </w:p>
    <w:p w14:paraId="2B388EF8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Действия игрока при приеме нападающих ударов и страховке определяются несколькими моментами. Выбор места зависит от направления, скорости, удаленности от сетки, высоты передач на удар, движений нападающего игрока и действий блокирующих игроков и защитников своей команды.</w:t>
      </w:r>
    </w:p>
    <w:p w14:paraId="33D1846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 xml:space="preserve">Определив качество второй передачи, защитник концентрирует все внимание на движениях нападающего игрока (направление и скорость разбега, положение туловища в фазе прыжка, движение руки при замахе), постоянно находясь в движении, а в момент удара по мячу определяет положение рук блокирующих над сеткой и на основе полученной информации, а также учитывая выбранную систему игры в защите (или </w:t>
      </w:r>
      <w:proofErr w:type="spellStart"/>
      <w:r w:rsidRPr="0048126F">
        <w:rPr>
          <w:sz w:val="24"/>
          <w:szCs w:val="24"/>
          <w:lang w:eastAsia="ru-RU"/>
        </w:rPr>
        <w:t>предыгровую</w:t>
      </w:r>
      <w:proofErr w:type="spellEnd"/>
      <w:r w:rsidRPr="0048126F">
        <w:rPr>
          <w:sz w:val="24"/>
          <w:szCs w:val="24"/>
          <w:lang w:eastAsia="ru-RU"/>
        </w:rPr>
        <w:t xml:space="preserve"> установку) ищет место встречи с мячом.</w:t>
      </w:r>
    </w:p>
    <w:p w14:paraId="07D23C9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По направлению передачи защитник и страхующий определяют зону атаки и в соответствии с этим ведут наблюдение за игроком этой зоны.</w:t>
      </w:r>
    </w:p>
    <w:p w14:paraId="276C25E8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Если нападающий игрок производит удар невысоко над сеткой, то чем дальше удалена передача от сетки, тем больше угол вылета мяча при ударе.</w:t>
      </w:r>
    </w:p>
    <w:p w14:paraId="7AF70B12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lastRenderedPageBreak/>
        <w:t>Примерные действия игрока при блокировании такие. Выбор места игрок определяет, руководствуясь положением туловища и рук волейболиста, передающего мяч для удара, направлением и скоростью передачи, скоростью и направлением разбега атакующего игрока, расположением своего блокирующего, движением бьющей руки после замаха для удара.</w:t>
      </w:r>
    </w:p>
    <w:p w14:paraId="7270B0EA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Своевременность прыжка во многом определяет качество блока. При большинстве ударов со средних и высоких передач блокирующий прыгает в момент замаха для удара нападающего игрока. При ударах с низких и скоростных передач блокирующий должен прыгать вместе с нападающим игроком, а при атаке на взлете – раньше нападающего.</w:t>
      </w:r>
    </w:p>
    <w:p w14:paraId="683FF91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При ударах по ходу руки ставят точно против мяча, ладони располагают почти в одной плоскости.</w:t>
      </w:r>
    </w:p>
    <w:p w14:paraId="7944D454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48126F">
        <w:rPr>
          <w:sz w:val="24"/>
          <w:szCs w:val="24"/>
          <w:lang w:eastAsia="ru-RU"/>
        </w:rPr>
        <w:t>При блокировании «косых» ударов из зон 4 и 2 руки выносят левее (правее) мяча и левую (правую) ладонь развертывают навстречу мячу.</w:t>
      </w:r>
    </w:p>
    <w:p w14:paraId="609291F3" w14:textId="77777777" w:rsidR="00697175" w:rsidRPr="0048126F" w:rsidRDefault="00697175" w:rsidP="003B4462">
      <w:pPr>
        <w:spacing w:before="120" w:after="0"/>
        <w:jc w:val="center"/>
        <w:rPr>
          <w:sz w:val="24"/>
          <w:szCs w:val="24"/>
        </w:rPr>
      </w:pPr>
      <w:r w:rsidRPr="0048126F">
        <w:rPr>
          <w:rStyle w:val="aa"/>
          <w:b/>
          <w:bCs/>
          <w:sz w:val="24"/>
          <w:szCs w:val="24"/>
        </w:rPr>
        <w:t>Примерные упражнения для освоения индивидуальных тактических действий в защите</w:t>
      </w:r>
    </w:p>
    <w:p w14:paraId="71F605CB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1. Упражнения на быстроту передвижения с остановками и изменением направления (по сигналу).</w:t>
      </w:r>
    </w:p>
    <w:p w14:paraId="064939E1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2. Прием мяча, переброшенного через сетку (игрок подбрасывает мяч над собой у сетки и в определенный момент бросает его через сетку, а защитник должен среагировать на переброшенный мяч – принять его).</w:t>
      </w:r>
    </w:p>
    <w:p w14:paraId="423E2D67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3. Во время передвижения определенным способом – имитация приема мяча (по сигналу).</w:t>
      </w:r>
    </w:p>
    <w:p w14:paraId="666098E4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4. Два-три мяча подвешены на разной высоте – для приема снизу, сверху, в падении. По сигналу игрок выполняет те или иные приемы.</w:t>
      </w:r>
    </w:p>
    <w:p w14:paraId="22D63FD1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5. Нападающие игроки с мячами передвигаются у сетки, выполняя остановки, и в прыжке подбрасывают мяч над собой. Блокирующие должны своевременно занять исходное положение, прыгнуть вверх и накрыть мяч.</w:t>
      </w:r>
    </w:p>
    <w:p w14:paraId="105AF85D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6. Нападающие игроки имитируют атакующий удар – блокирующие должны закрыть блоком определенное направление.</w:t>
      </w:r>
    </w:p>
    <w:p w14:paraId="0CF6CD8C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7. Прием мяча от нападающего удара в разных направлениях (в парах).</w:t>
      </w:r>
    </w:p>
    <w:p w14:paraId="73382B74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8. Прием мяча от нападающего удара в зону защитника (удары с собственного подбрасывания).</w:t>
      </w:r>
    </w:p>
    <w:p w14:paraId="4CE7F8CD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9. То же, но нападающие удары со второй передачи.</w:t>
      </w:r>
    </w:p>
    <w:p w14:paraId="7A40AD75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10. То же, но передачи для удара различные по высоте, скорости, удаленности от сетки.</w:t>
      </w:r>
    </w:p>
    <w:p w14:paraId="1E4B4B4E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11. Блокирование нападающих ударов с собственного подбрасывания в определенном направлении.</w:t>
      </w:r>
    </w:p>
    <w:p w14:paraId="4994B518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12. То же, но направление ударов меняется.</w:t>
      </w:r>
    </w:p>
    <w:p w14:paraId="68F437AD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13. То же, но с разных по характеру передач.</w:t>
      </w:r>
    </w:p>
    <w:p w14:paraId="7C08DF81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14. Блокирование нападающих ударов в двух зонах.</w:t>
      </w:r>
    </w:p>
    <w:p w14:paraId="7B735B22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15. Прием подач, выполненных различными способами, с различной траекторией и скоростью полета мяча в разные зоны.</w:t>
      </w:r>
    </w:p>
    <w:p w14:paraId="137C308C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16. Прием подач на связующего игрока.</w:t>
      </w:r>
    </w:p>
    <w:p w14:paraId="1E5F34D1" w14:textId="77777777" w:rsidR="00697175" w:rsidRPr="0048126F" w:rsidRDefault="003B4462" w:rsidP="003B4462">
      <w:pPr>
        <w:spacing w:before="120" w:after="0"/>
        <w:jc w:val="center"/>
        <w:rPr>
          <w:rStyle w:val="a9"/>
          <w:i/>
          <w:iCs/>
          <w:sz w:val="24"/>
          <w:szCs w:val="24"/>
        </w:rPr>
      </w:pPr>
      <w:r>
        <w:rPr>
          <w:rStyle w:val="a9"/>
          <w:i/>
          <w:iCs/>
          <w:sz w:val="24"/>
          <w:szCs w:val="24"/>
        </w:rPr>
        <w:t>Г</w:t>
      </w:r>
      <w:r w:rsidR="00697175" w:rsidRPr="0048126F">
        <w:rPr>
          <w:rStyle w:val="a9"/>
          <w:i/>
          <w:iCs/>
          <w:sz w:val="24"/>
          <w:szCs w:val="24"/>
        </w:rPr>
        <w:t>рупповые тактические действия в защите</w:t>
      </w:r>
    </w:p>
    <w:p w14:paraId="4579F41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rStyle w:val="a9"/>
          <w:b w:val="0"/>
          <w:bCs w:val="0"/>
          <w:sz w:val="24"/>
          <w:szCs w:val="24"/>
        </w:rPr>
        <w:t>Групповые тактические действия в защите</w:t>
      </w:r>
      <w:r w:rsidRPr="0048126F">
        <w:rPr>
          <w:rStyle w:val="a9"/>
          <w:sz w:val="24"/>
          <w:szCs w:val="24"/>
        </w:rPr>
        <w:t xml:space="preserve"> – </w:t>
      </w:r>
      <w:r w:rsidRPr="0048126F">
        <w:rPr>
          <w:sz w:val="24"/>
          <w:szCs w:val="24"/>
        </w:rPr>
        <w:t>это последовательные взаимодействия игроков передней линии (блокирующих и не участвующих в блоке), игроков задней линии (при приеме подач, нападающих ударов и страховке), игроков между линиями (блокирующих со страхующими, защитниками).</w:t>
      </w:r>
    </w:p>
    <w:p w14:paraId="7296F398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При отработке взаимодействий между игроками большую роль отводят блокирующим игрокам, от игры которых строят свои действия страхующие и защитники. Основа тактики группового блока – двойное блокирование. Тройной блок применяется редко.</w:t>
      </w:r>
    </w:p>
    <w:p w14:paraId="240C001D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Блокирующие игроки разделяются на среднего и крайних. Сильнейший блокирующий в большинстве случаев играет в середине, но есть моменты в игре, когда выгоднее оставлять сильнейшего блокирующего на краю сетки (к примеру: нападающий игрок имеет высокий уровень исполнения удара с переводом влево из зоны 4).</w:t>
      </w:r>
    </w:p>
    <w:p w14:paraId="7B6D0F9B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При атаке с высоких передач задача блокирующих – закрыть наиболее сильное направление нападающего удара, причем руки блокирующих соприкасаются друг с другом.</w:t>
      </w:r>
    </w:p>
    <w:p w14:paraId="21FC9A8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При блокировании ударов с переводом влево крайний игрок должен развернуть правую ладонь навстречу мячу, а левую поставить напротив мяча, средний блокирующий приближает </w:t>
      </w:r>
      <w:r w:rsidRPr="0048126F">
        <w:rPr>
          <w:sz w:val="24"/>
          <w:szCs w:val="24"/>
        </w:rPr>
        <w:lastRenderedPageBreak/>
        <w:t>руки вплотную к крайнему (при атаке из зоны 4). Такие же действия при блокировании ударов с переводом вправо (атака из зоны 2), только развернуть левую ладонь навстречу мячу.</w:t>
      </w:r>
    </w:p>
    <w:p w14:paraId="72C20D21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rStyle w:val="aa"/>
          <w:b/>
          <w:bCs/>
          <w:sz w:val="24"/>
          <w:szCs w:val="24"/>
        </w:rPr>
        <w:t>Блок уступом</w:t>
      </w:r>
      <w:r w:rsidRPr="0048126F">
        <w:rPr>
          <w:sz w:val="24"/>
          <w:szCs w:val="24"/>
        </w:rPr>
        <w:t xml:space="preserve"> осуществляется следующим образом</w:t>
      </w:r>
      <w:r w:rsidRPr="0048126F">
        <w:rPr>
          <w:rStyle w:val="a9"/>
          <w:sz w:val="24"/>
          <w:szCs w:val="24"/>
        </w:rPr>
        <w:t xml:space="preserve">. </w:t>
      </w:r>
      <w:r w:rsidRPr="0048126F">
        <w:rPr>
          <w:sz w:val="24"/>
          <w:szCs w:val="24"/>
        </w:rPr>
        <w:t>Один из блокирующих находится как обычно, непосредственно около сетки, другой (или другие) располагаются несколько дальше от сетки (примерно в 1 м) для того, чтобы не мешать первому блокирующему игроку перемещаться вдоль сетки для блокирования нападающего игрока 1-го темпа. Блокирующие, оттянутые от сетки, противоборствуют игрокам атаки 2-го темпа.</w:t>
      </w:r>
    </w:p>
    <w:p w14:paraId="197E9923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Страховка блокирующих определяется зоной постановки блока и принятой системой игры в защите. Страховка может осуществляться игроками всех зон площадки. Смешанная страховка осуществляется игроками передней и задней линии. Успешность действий страхующих игроков зависит от тактического мышления, быстроты реагирования и быстроты перемещения.</w:t>
      </w:r>
    </w:p>
    <w:p w14:paraId="28C587CB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Групповые действия при приеме подач сводятся в основном к решению следующих задач:</w:t>
      </w:r>
    </w:p>
    <w:p w14:paraId="3CF73370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страховка игрока, принимающего подачу;</w:t>
      </w:r>
    </w:p>
    <w:p w14:paraId="727D2E78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страховка игрока, слабо принимающего подачу;</w:t>
      </w:r>
    </w:p>
    <w:p w14:paraId="476CA92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взаимодействие при полном выключении из приема определенного игрока;</w:t>
      </w:r>
    </w:p>
    <w:p w14:paraId="2EA31FA8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взаимодействие со связующим игроком.</w:t>
      </w:r>
    </w:p>
    <w:p w14:paraId="4302309F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При приеме нападающих ударов защитники действуют в зависимости от действий блокирующих игроков, от выбранной системы страховки, от установки тренера по поводу расположения в зонах в зависимости от той или иной ситуации.</w:t>
      </w:r>
    </w:p>
    <w:p w14:paraId="46100D44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Одним из правил для защитников является – «не прятаться» за блок, а искать уязвимое место в своей зоне. Может быть договоренность с блокирующими игроками (открыть то или иное направление удара), если защитник уверен в своих силах.</w:t>
      </w:r>
    </w:p>
    <w:p w14:paraId="70D9CACF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В зависимости от уровня мастерства игроков зоны действий защитников могут быть распределены таким образом: кому-то большая, кому-то меньшая зона. Некоторые защитники успешно играют в определенной зоне или зонах, для чего необходимо делать смену зон после подачи.</w:t>
      </w:r>
    </w:p>
    <w:p w14:paraId="6E46509F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Взаимодействие защитников со страхующими игроками должно быть ясным. Страхующий должен своевременно занимать исходную или окончательную позицию, чтобы не мешать защитникам перемещаться в уязвимые места на площадке. Возможна договоренность о зоне действий между защитниками и страхующим игроком.</w:t>
      </w:r>
    </w:p>
    <w:p w14:paraId="1A8FD37B" w14:textId="77777777" w:rsidR="00697175" w:rsidRPr="0048126F" w:rsidRDefault="003B4462" w:rsidP="003B4462">
      <w:pPr>
        <w:spacing w:before="120" w:after="0"/>
        <w:ind w:firstLine="709"/>
        <w:jc w:val="center"/>
        <w:rPr>
          <w:sz w:val="24"/>
          <w:szCs w:val="24"/>
        </w:rPr>
      </w:pPr>
      <w:r>
        <w:rPr>
          <w:rStyle w:val="aa"/>
          <w:b/>
          <w:bCs/>
          <w:sz w:val="24"/>
          <w:szCs w:val="24"/>
        </w:rPr>
        <w:t>К</w:t>
      </w:r>
      <w:r w:rsidR="00697175" w:rsidRPr="0048126F">
        <w:rPr>
          <w:rStyle w:val="aa"/>
          <w:b/>
          <w:bCs/>
          <w:sz w:val="24"/>
          <w:szCs w:val="24"/>
        </w:rPr>
        <w:t>омандные тактические действия в защите (обороне)</w:t>
      </w:r>
    </w:p>
    <w:p w14:paraId="1AB0E8E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Наиболее простыми для организации командных тактических действий в защите будут тактические комбинации в нападении, при которых атака соперника ведется с передачи связующего игрока передней линии (два нападающих почти всегда противоборствуют двойному блоку).</w:t>
      </w:r>
    </w:p>
    <w:p w14:paraId="0FE4C4BC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Более сложными являются организация двойного блока и перестроение защитников со страхующими при атаках через связующего игрока, выходящего с задней линии (наличие в линии нападения трех атакующих игроков) и с первых передач и </w:t>
      </w:r>
      <w:proofErr w:type="spellStart"/>
      <w:r w:rsidRPr="0048126F">
        <w:rPr>
          <w:sz w:val="24"/>
          <w:szCs w:val="24"/>
        </w:rPr>
        <w:t>откидок</w:t>
      </w:r>
      <w:proofErr w:type="spellEnd"/>
      <w:r w:rsidRPr="0048126F">
        <w:rPr>
          <w:sz w:val="24"/>
          <w:szCs w:val="24"/>
        </w:rPr>
        <w:t xml:space="preserve"> (внезапность атаки).</w:t>
      </w:r>
    </w:p>
    <w:p w14:paraId="565C24B5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При игре с выходящим игроком (для второй передачи) один или два нападающих игрока выполняют отвлекающие действия (разбег и прыжок) с целью проведения удара без блока (или с одним блоком) третьим игроком.</w:t>
      </w:r>
    </w:p>
    <w:p w14:paraId="27F90760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Если нападение первым темпом ведется в зоне 3, а в зонах 2 и 4 со скоростных передач, то нападающие удары блокируются одним игроком (один в один).</w:t>
      </w:r>
    </w:p>
    <w:p w14:paraId="179CBCA1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При атаках первым вторым темпом в одной зоне (или в двух соседних) целесообразна организация блока «уступом», или «передача» своего нападающего рядом стоящему блокирующему. </w:t>
      </w:r>
      <w:r w:rsidRPr="0048126F">
        <w:rPr>
          <w:sz w:val="24"/>
          <w:szCs w:val="24"/>
        </w:rPr>
        <w:br/>
        <w:t>Это возможно, если блокирующие игроки опытные, умеют «читать» развитие атаки (анализ, предугадывание последующих действий атакующей команды, быстрота реагирования и перемещения) и если заранее изучают тактические комбинации соперников.</w:t>
      </w:r>
    </w:p>
    <w:p w14:paraId="72FD1C4A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Блокирование нападающих ударов с первых передач и </w:t>
      </w:r>
      <w:proofErr w:type="spellStart"/>
      <w:r w:rsidRPr="0048126F">
        <w:rPr>
          <w:sz w:val="24"/>
          <w:szCs w:val="24"/>
        </w:rPr>
        <w:t>откидок</w:t>
      </w:r>
      <w:proofErr w:type="spellEnd"/>
      <w:r w:rsidRPr="0048126F">
        <w:rPr>
          <w:sz w:val="24"/>
          <w:szCs w:val="24"/>
        </w:rPr>
        <w:t xml:space="preserve"> требует от игроков умения сочетать индивидуальное блокирование с групповым. Индивидуальный блок применяется в следующих случаях:</w:t>
      </w:r>
    </w:p>
    <w:p w14:paraId="73333EBD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– если первая передача на удар направлена неточно и нападающий игрок не может выполнить </w:t>
      </w:r>
      <w:proofErr w:type="spellStart"/>
      <w:r w:rsidRPr="0048126F">
        <w:rPr>
          <w:sz w:val="24"/>
          <w:szCs w:val="24"/>
        </w:rPr>
        <w:t>откидку</w:t>
      </w:r>
      <w:proofErr w:type="spellEnd"/>
      <w:r w:rsidRPr="0048126F">
        <w:rPr>
          <w:sz w:val="24"/>
          <w:szCs w:val="24"/>
        </w:rPr>
        <w:t xml:space="preserve"> или сильный удар;</w:t>
      </w:r>
    </w:p>
    <w:p w14:paraId="0FFABC3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lastRenderedPageBreak/>
        <w:t>– если нападающий игрок менее опасен, чем его партнеры;</w:t>
      </w:r>
    </w:p>
    <w:p w14:paraId="21145970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если передача для удара направлена близко к сетке.</w:t>
      </w:r>
    </w:p>
    <w:p w14:paraId="24B7D908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Игрок, блокирующий удар с первой передачи, должен стараться принять участие и в групповом блокировании.</w:t>
      </w:r>
    </w:p>
    <w:p w14:paraId="3C0DDC5A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Двойное блокирование может применяться, когда видно, что нападающий игрок не может выполнить </w:t>
      </w:r>
      <w:proofErr w:type="spellStart"/>
      <w:r w:rsidRPr="0048126F">
        <w:rPr>
          <w:sz w:val="24"/>
          <w:szCs w:val="24"/>
        </w:rPr>
        <w:t>откидку</w:t>
      </w:r>
      <w:proofErr w:type="spellEnd"/>
      <w:r w:rsidRPr="0048126F">
        <w:rPr>
          <w:sz w:val="24"/>
          <w:szCs w:val="24"/>
        </w:rPr>
        <w:t xml:space="preserve">; когда первая передача направлена сильнейшему нападающему игроку на линии; когда первая передача направлена близко к сетке и невозможно выполнить </w:t>
      </w:r>
      <w:proofErr w:type="spellStart"/>
      <w:r w:rsidRPr="0048126F">
        <w:rPr>
          <w:sz w:val="24"/>
          <w:szCs w:val="24"/>
        </w:rPr>
        <w:t>откидку</w:t>
      </w:r>
      <w:proofErr w:type="spellEnd"/>
      <w:r w:rsidRPr="0048126F">
        <w:rPr>
          <w:sz w:val="24"/>
          <w:szCs w:val="24"/>
        </w:rPr>
        <w:t>.</w:t>
      </w:r>
    </w:p>
    <w:p w14:paraId="7ACB375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Командные действия в защите определяются расположением и взаимодействием игроков при блокировании, страховке, приеме подач и нападающих ударов.</w:t>
      </w:r>
    </w:p>
    <w:p w14:paraId="611806B6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Существуют системы игры в защите, которые определяются расположением игроков, страхующих блок.</w:t>
      </w:r>
    </w:p>
    <w:p w14:paraId="71C64DCE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1. Страховка игроком, не участвующим в блокировании.</w:t>
      </w:r>
    </w:p>
    <w:p w14:paraId="5FA3C1EF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2. Страховка игроком задней линии (игрок зоны 1, или 6, или 5).</w:t>
      </w:r>
    </w:p>
    <w:p w14:paraId="2853CF75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3. Страховка игроками передней и задней линий.</w:t>
      </w:r>
    </w:p>
    <w:p w14:paraId="324A88FB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Методическая последовательность освоения и совершенствования командных тактических действий в защите (обороне) следующая:</w:t>
      </w:r>
    </w:p>
    <w:p w14:paraId="7075D7FA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показать начальное исходное положение и зону действий каждого игрока;</w:t>
      </w:r>
    </w:p>
    <w:p w14:paraId="73EB8701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рассказать, что входит в анализ действий атакующей стороны и действий партнеров;</w:t>
      </w:r>
    </w:p>
    <w:p w14:paraId="2DA734DD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имитация изучаемого тактического действия;</w:t>
      </w:r>
    </w:p>
    <w:p w14:paraId="02A3D3BC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выполнение тактического действия с мячом, переброшенным из зоны нападения с другой стороны площадки;</w:t>
      </w:r>
    </w:p>
    <w:p w14:paraId="61FE97C8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то же, но после нападающего удара с собственного набрасывания;</w:t>
      </w:r>
    </w:p>
    <w:p w14:paraId="7F11AE3E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то же, но нападающий удар с передачи связующего игрока (первая передача от нападающего игрока);</w:t>
      </w:r>
    </w:p>
    <w:p w14:paraId="64568884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то же, но первая передача от игрока зоны 6;</w:t>
      </w:r>
    </w:p>
    <w:p w14:paraId="66C023DD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то же, но нападающий удар после приема подачи;</w:t>
      </w:r>
    </w:p>
    <w:p w14:paraId="742CD569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выполнение тактического действия с двумя известными вариантами атаки;</w:t>
      </w:r>
    </w:p>
    <w:p w14:paraId="77040E35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то же, но с двумя неизвестными вариантами атаки;</w:t>
      </w:r>
    </w:p>
    <w:p w14:paraId="71A20B33" w14:textId="77777777" w:rsidR="00697175" w:rsidRPr="0048126F" w:rsidRDefault="00697175" w:rsidP="003B4462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то же, но с участием двух нападающих игроков;</w:t>
      </w:r>
    </w:p>
    <w:p w14:paraId="70949EC8" w14:textId="77777777" w:rsidR="00697175" w:rsidRPr="0048126F" w:rsidRDefault="00697175" w:rsidP="003B4462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– то же, но с участием трех нападающих игроков.</w:t>
      </w:r>
    </w:p>
    <w:p w14:paraId="109C5738" w14:textId="77777777" w:rsidR="00697175" w:rsidRPr="0048126F" w:rsidRDefault="00697175" w:rsidP="003B4462">
      <w:pPr>
        <w:spacing w:before="120" w:after="0"/>
        <w:jc w:val="center"/>
        <w:rPr>
          <w:i/>
          <w:iCs/>
          <w:sz w:val="24"/>
          <w:szCs w:val="24"/>
        </w:rPr>
      </w:pPr>
      <w:r w:rsidRPr="0048126F">
        <w:rPr>
          <w:rStyle w:val="aa"/>
          <w:b/>
          <w:bCs/>
          <w:i w:val="0"/>
          <w:iCs w:val="0"/>
          <w:sz w:val="24"/>
          <w:szCs w:val="24"/>
        </w:rPr>
        <w:t>Интегральная подготовка</w:t>
      </w:r>
    </w:p>
    <w:p w14:paraId="58CABCDC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Интегральная подготовка представляет собой систему тренировочных воздействий, призванную максимально реализовать тренировочные эффекты отдельных сторон подготовки (технической, тактической и других) в целостной игровой соревновательной деятельности волейболистов.</w:t>
      </w:r>
    </w:p>
    <w:p w14:paraId="74BC22A1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В достижении спортивного результата в волейболе условно можно выделить три ступени.</w:t>
      </w:r>
    </w:p>
    <w:p w14:paraId="70896B1A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1. Уровень физических качеств и морфофункциональных показателей, которые во многом обусловливают эффективность двигательных действий.</w:t>
      </w:r>
    </w:p>
    <w:p w14:paraId="62DEC4F2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2. Реализация физических способностей через технику конкретных приемов игры.</w:t>
      </w:r>
    </w:p>
    <w:p w14:paraId="17366589" w14:textId="77777777" w:rsidR="00697175" w:rsidRPr="0048126F" w:rsidRDefault="00697175" w:rsidP="0048126F">
      <w:pPr>
        <w:spacing w:after="0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3. Реализация технических приемов через тактические действия. Наблюдается целостный характер ступеней и факторов: чем шире арсенал техники и чем она совершеннее, тем больше у волейболиста возможностей максимально использовать в игре свой физический (двигательный) потенциал; чем разнообразнее тактика и чем она совершеннее, тем больше возможностей максимально реализовать в игре свой технико-физический потенциал.</w:t>
      </w:r>
    </w:p>
    <w:p w14:paraId="1CE208A5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В арсенале волейболистов много соревновательных действий (приемов игры), и их надо выполнять многократно в течение одной встречи, а таких встреч в соревнованиях всегда несколько. </w:t>
      </w:r>
      <w:r w:rsidRPr="0048126F">
        <w:rPr>
          <w:sz w:val="24"/>
          <w:szCs w:val="24"/>
        </w:rPr>
        <w:br/>
        <w:t>К этому надо добавить фактор согласованности действий волейболистов. Через моделирование соревновательной деятельности в тренировочном процессе невозможна качественная подготовка к соревнованиям.</w:t>
      </w:r>
    </w:p>
    <w:p w14:paraId="26726D8C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 xml:space="preserve">Поэтому очень важно, применяя обширный состав средств, методов тренировки на отдельные виды подготовки, добиваться, чтобы все, что изучает на занятиях спортсмен, он смог реализовать в игровых действиях, в процессе соревновательного противоборства, где слиты </w:t>
      </w:r>
      <w:r w:rsidRPr="0048126F">
        <w:rPr>
          <w:sz w:val="24"/>
          <w:szCs w:val="24"/>
        </w:rPr>
        <w:lastRenderedPageBreak/>
        <w:t>воедино техника и тактика, физические, моральные и волевые качества, знания и т.д. Высшей формой интегральной подготовки являются соревнования по волейболу.</w:t>
      </w:r>
    </w:p>
    <w:p w14:paraId="0EE151E7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Нельзя, однако, сводить интегральную подготовку только к двусторонним играм и соревнованиям. В ней выделяют, во-первых, целенаправленный процесс выработки связей между факторами, обусловливающий эффективность (результат, выигрыш) игровых действий волейболиста и, во-вторых, комплексное воздействие целостной игровой деятельности, включая соревновательную.</w:t>
      </w:r>
    </w:p>
    <w:p w14:paraId="750FCDAD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В задачи интегральной подготовки входит: осуществление связей между видами подготовки – физической и технической; технической и тактической; морально-волевой и теоретической; волевой и физической, технико-тактической; теоретической и технико-тактической, физической; достижение стабильности игровых навыков в сложных условиях соревнований; реализация физической, технической, тактической, теоретической и морально-волевой подготовленности в единстве игровых действий.</w:t>
      </w:r>
    </w:p>
    <w:p w14:paraId="7A525FFA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Ведущими средствами интегральной подготовки служат упражнения в чередовании различных по характеру действий (подготовительных, подводящих, по технике, тактике, на переключения); учебные двусторонние игры с заданиями по технике и тактике, контрольные и календарные игры с так называемыми установками на игру.</w:t>
      </w:r>
    </w:p>
    <w:p w14:paraId="4538FD05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Главные методы интегральной подготовки: методы совмещенных (сопряженных) воздействий, игровой, соревновательный. Высшей формой интегральной подготовки являются учебные, контрольные и соревновательные игры по волейболу.</w:t>
      </w:r>
    </w:p>
    <w:p w14:paraId="364F84C1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В игровых условиях происходит закрепление технико-тактических действий (приемов, комбинаций, систем). Такая подготовка как бы интегрирует отдельные стороны всего процесса подготовки.</w:t>
      </w:r>
    </w:p>
    <w:p w14:paraId="23A4B516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rStyle w:val="a9"/>
          <w:sz w:val="24"/>
          <w:szCs w:val="24"/>
        </w:rPr>
        <w:t xml:space="preserve">Учебные игры – </w:t>
      </w:r>
      <w:r w:rsidRPr="0048126F">
        <w:rPr>
          <w:sz w:val="24"/>
          <w:szCs w:val="24"/>
        </w:rPr>
        <w:t>это игры, позволяющие создавать различные тактические ситуации, почти сходные с соревновательными. Они могут быть: дробными (применение отдельных игровых действий); целостными (действия соответствуют содержанию игровой фазы); двусторонними (поставленную задачу решают две команды) и односторонними (одна команда выполняет основную задачу, а другая группа игроков – обслуживающую роль).</w:t>
      </w:r>
    </w:p>
    <w:p w14:paraId="00C3BFB9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rStyle w:val="a9"/>
          <w:sz w:val="24"/>
          <w:szCs w:val="24"/>
        </w:rPr>
        <w:t xml:space="preserve">Тренировочные игры – </w:t>
      </w:r>
      <w:r w:rsidRPr="0048126F">
        <w:rPr>
          <w:sz w:val="24"/>
          <w:szCs w:val="24"/>
        </w:rPr>
        <w:t>это игры, которые проводятся на счет с соблюдением правил игры, внесением тренером корректировок в расстановку игроков и составы команд.</w:t>
      </w:r>
    </w:p>
    <w:p w14:paraId="709ECE8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rStyle w:val="a9"/>
          <w:sz w:val="24"/>
          <w:szCs w:val="24"/>
        </w:rPr>
        <w:t xml:space="preserve">Товарищеские игры – </w:t>
      </w:r>
      <w:r w:rsidRPr="0048126F">
        <w:rPr>
          <w:sz w:val="24"/>
          <w:szCs w:val="24"/>
        </w:rPr>
        <w:t>это игры, которые проводятся с командами других клубов и имеют цель уточнить состав команды, расстановку игроков, проверить тактические комбинации. Выбор команды для спарринга зависит от конкретной цели, которую тренер поставил перед своей командой.</w:t>
      </w:r>
    </w:p>
    <w:p w14:paraId="17672031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rStyle w:val="a9"/>
          <w:sz w:val="24"/>
          <w:szCs w:val="24"/>
        </w:rPr>
        <w:t xml:space="preserve">Контрольные игры </w:t>
      </w:r>
      <w:r w:rsidRPr="0048126F">
        <w:rPr>
          <w:sz w:val="24"/>
          <w:szCs w:val="24"/>
        </w:rPr>
        <w:t>– это игры, которые проводятся в преддверии соревнований с соперниками, отличающимися по характеру, стилю, способам ведения тактической борьбы. Контрольные игры могут проводиться по форме турниров команд.</w:t>
      </w:r>
    </w:p>
    <w:p w14:paraId="6A4AA787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rStyle w:val="a9"/>
          <w:sz w:val="24"/>
          <w:szCs w:val="24"/>
        </w:rPr>
        <w:t xml:space="preserve">Календарные игры </w:t>
      </w:r>
      <w:r w:rsidRPr="0048126F">
        <w:rPr>
          <w:sz w:val="24"/>
          <w:szCs w:val="24"/>
        </w:rPr>
        <w:t>(официальные соревнования) – игры, органически входящие в систему подготовки спортсменов. Регулярное участие в соревнованиях – обязательное условие для приобретения и развития у волейболиста надежности навыков, тактического мастерства, воли к победе.</w:t>
      </w:r>
    </w:p>
    <w:p w14:paraId="4D09DAEE" w14:textId="77777777" w:rsidR="00697175" w:rsidRPr="0048126F" w:rsidRDefault="00697175" w:rsidP="003B4462">
      <w:pPr>
        <w:spacing w:after="0"/>
        <w:ind w:firstLine="709"/>
        <w:jc w:val="both"/>
        <w:rPr>
          <w:sz w:val="24"/>
          <w:szCs w:val="24"/>
        </w:rPr>
      </w:pPr>
      <w:r w:rsidRPr="0048126F">
        <w:rPr>
          <w:sz w:val="24"/>
          <w:szCs w:val="24"/>
        </w:rPr>
        <w:t>Соревнования – это всегда соперничество претенденто</w:t>
      </w:r>
      <w:r w:rsidR="003B4462">
        <w:rPr>
          <w:sz w:val="24"/>
          <w:szCs w:val="24"/>
        </w:rPr>
        <w:t>в за лучшие показатели. Команды</w:t>
      </w:r>
      <w:r w:rsidRPr="0048126F">
        <w:rPr>
          <w:sz w:val="24"/>
          <w:szCs w:val="24"/>
        </w:rPr>
        <w:t>–участницы соревнований, завоевывают определенные места. Выступив успешно, они могут стать обладателями соответствующих знаков, почетных ранговых оценок, званий.</w:t>
      </w:r>
    </w:p>
    <w:p w14:paraId="0E20C417" w14:textId="77777777" w:rsidR="002A5C6E" w:rsidRPr="00BA17F4" w:rsidRDefault="002A5C6E" w:rsidP="0048126F">
      <w:pPr>
        <w:keepNext/>
        <w:shd w:val="clear" w:color="auto" w:fill="FFFFFF"/>
        <w:spacing w:after="0"/>
        <w:ind w:left="-708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1A0F61DA" w14:textId="77777777" w:rsidR="00EA207F" w:rsidRPr="003B4462" w:rsidRDefault="00EA207F" w:rsidP="00BA17F4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bookmarkStart w:id="9" w:name="3353d6a28ed592a4faf1c17bdab23603112b959c"/>
      <w:bookmarkStart w:id="10" w:name="12"/>
      <w:bookmarkEnd w:id="9"/>
      <w:bookmarkEnd w:id="10"/>
    </w:p>
    <w:p w14:paraId="5B29A436" w14:textId="77777777" w:rsidR="00A94AE6" w:rsidRPr="003B4462" w:rsidRDefault="00A94AE6" w:rsidP="00BA17F4">
      <w:pPr>
        <w:spacing w:after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B4462">
        <w:rPr>
          <w:rFonts w:eastAsia="Times New Roman"/>
          <w:b/>
          <w:color w:val="000000"/>
          <w:sz w:val="24"/>
          <w:szCs w:val="24"/>
          <w:lang w:eastAsia="ru-RU"/>
        </w:rPr>
        <w:t>ЛИТЕРАТУРА И ИНФОРМАЦИОННЫЕ РЕСУРСЫ</w:t>
      </w:r>
    </w:p>
    <w:p w14:paraId="678D9869" w14:textId="77777777" w:rsidR="00A94AE6" w:rsidRPr="003B4462" w:rsidRDefault="00A94AE6" w:rsidP="00BA17F4">
      <w:pPr>
        <w:pStyle w:val="a5"/>
        <w:numPr>
          <w:ilvl w:val="0"/>
          <w:numId w:val="4"/>
        </w:numPr>
        <w:spacing w:after="0"/>
        <w:ind w:left="425" w:hanging="425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Лях В.И. Двигательные способности школьников: основы теории и методики развития / В.И. Лях. - М.: Терра-Спорт, 2000. - 192 с.</w:t>
      </w:r>
    </w:p>
    <w:p w14:paraId="3E1CEA75" w14:textId="77777777" w:rsidR="00A94AE6" w:rsidRPr="003B4462" w:rsidRDefault="00A94AE6" w:rsidP="00BA17F4">
      <w:pPr>
        <w:pStyle w:val="a5"/>
        <w:numPr>
          <w:ilvl w:val="0"/>
          <w:numId w:val="4"/>
        </w:numPr>
        <w:spacing w:after="0"/>
        <w:ind w:left="425" w:hanging="425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Матвеев Л.П. Теория и методика физ. культуры: учебник для студентов ин-</w:t>
      </w:r>
      <w:proofErr w:type="spellStart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тов</w:t>
      </w:r>
      <w:proofErr w:type="spellEnd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 xml:space="preserve"> физ. культуры / Л.П. Матвеев. - М.: Физкультура и спорт, 1991. - 543 с.</w:t>
      </w:r>
    </w:p>
    <w:p w14:paraId="765B5D12" w14:textId="77777777" w:rsidR="00A94AE6" w:rsidRPr="003B4462" w:rsidRDefault="00A94AE6" w:rsidP="00BA17F4">
      <w:pPr>
        <w:pStyle w:val="a5"/>
        <w:numPr>
          <w:ilvl w:val="0"/>
          <w:numId w:val="4"/>
        </w:numPr>
        <w:spacing w:after="0"/>
        <w:ind w:left="425" w:hanging="425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spellStart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Смотрицкий</w:t>
      </w:r>
      <w:proofErr w:type="spellEnd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 xml:space="preserve"> А.Л. Теория и методика физ. культуры. Словарь-справочник / А Л. </w:t>
      </w:r>
      <w:proofErr w:type="spellStart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Смотрицкий</w:t>
      </w:r>
      <w:proofErr w:type="spellEnd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. - Минск: РИВШ, 2009-172 с.</w:t>
      </w:r>
    </w:p>
    <w:p w14:paraId="2A0E8230" w14:textId="77777777" w:rsidR="00A94AE6" w:rsidRPr="003B4462" w:rsidRDefault="00A94AE6" w:rsidP="00BA17F4">
      <w:pPr>
        <w:pStyle w:val="a5"/>
        <w:numPr>
          <w:ilvl w:val="0"/>
          <w:numId w:val="4"/>
        </w:numPr>
        <w:spacing w:after="0"/>
        <w:ind w:left="425" w:hanging="425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 xml:space="preserve">Методические материалы к профессиональному курсу «Инструктор </w:t>
      </w:r>
      <w:proofErr w:type="spellStart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NordicWalking</w:t>
      </w:r>
      <w:proofErr w:type="spellEnd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» /</w:t>
      </w:r>
      <w:proofErr w:type="gramStart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сост. :</w:t>
      </w:r>
      <w:proofErr w:type="gramEnd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 xml:space="preserve"> А.В. Волков, - Санкт-Петербург: 2010. - 41 с.</w:t>
      </w:r>
    </w:p>
    <w:p w14:paraId="09A52EA7" w14:textId="77777777" w:rsidR="00A94AE6" w:rsidRPr="003B4462" w:rsidRDefault="00A94AE6" w:rsidP="00BA17F4">
      <w:pPr>
        <w:pStyle w:val="a5"/>
        <w:numPr>
          <w:ilvl w:val="0"/>
          <w:numId w:val="4"/>
        </w:numPr>
        <w:spacing w:after="0"/>
        <w:ind w:left="425" w:hanging="425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Научно-исследовательский институт физической культуры и спорта Республики Беларусь. Учебные программы для ДЮСШ и СДЮШОР по видам спорта.</w:t>
      </w:r>
    </w:p>
    <w:p w14:paraId="20FB6D86" w14:textId="77777777" w:rsidR="00A94AE6" w:rsidRPr="003B4462" w:rsidRDefault="00A94AE6" w:rsidP="00BA17F4">
      <w:pPr>
        <w:pStyle w:val="a5"/>
        <w:numPr>
          <w:ilvl w:val="0"/>
          <w:numId w:val="4"/>
        </w:numPr>
        <w:spacing w:after="0"/>
        <w:ind w:left="425" w:hanging="425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Постановление Министерства спорта и туризма Республики Беларусь, Министерства здравоохранения Республики Беларусь от 26 января 2017 г. № 2/6 «Об установлении рекомендуемого минимального возраста для занятий видами спорта».</w:t>
      </w:r>
    </w:p>
    <w:p w14:paraId="68A571A3" w14:textId="77777777" w:rsidR="00A94AE6" w:rsidRPr="003B4462" w:rsidRDefault="00A94AE6" w:rsidP="00BA17F4">
      <w:pPr>
        <w:pStyle w:val="a5"/>
        <w:numPr>
          <w:ilvl w:val="0"/>
          <w:numId w:val="4"/>
        </w:numPr>
        <w:spacing w:after="0"/>
        <w:ind w:left="425" w:hanging="425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Кодекс об образовании Республики Беларусь.</w:t>
      </w:r>
    </w:p>
    <w:p w14:paraId="2E0570C1" w14:textId="77777777" w:rsidR="00A94AE6" w:rsidRPr="003B4462" w:rsidRDefault="00A94AE6" w:rsidP="00BA17F4">
      <w:pPr>
        <w:pStyle w:val="a5"/>
        <w:numPr>
          <w:ilvl w:val="0"/>
          <w:numId w:val="4"/>
        </w:numPr>
        <w:spacing w:after="0"/>
        <w:ind w:left="425" w:hanging="425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Матвеев Л.П. Основы спортивной тренировки. - М.: Физкультура и спорт, 1977. -280 с.</w:t>
      </w:r>
    </w:p>
    <w:p w14:paraId="21C35D3A" w14:textId="77777777" w:rsidR="00A94AE6" w:rsidRPr="003B4462" w:rsidRDefault="00A94AE6" w:rsidP="00BA17F4">
      <w:pPr>
        <w:pStyle w:val="a5"/>
        <w:numPr>
          <w:ilvl w:val="0"/>
          <w:numId w:val="4"/>
        </w:numPr>
        <w:spacing w:after="0"/>
        <w:ind w:left="425" w:hanging="425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spellStart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Курамшин</w:t>
      </w:r>
      <w:proofErr w:type="spellEnd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 xml:space="preserve"> Ю.Ф. «Теория и методика физической культуры: Учебник»/ под ред. проф. </w:t>
      </w:r>
      <w:proofErr w:type="spellStart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Курамшина</w:t>
      </w:r>
      <w:proofErr w:type="spellEnd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 xml:space="preserve"> Ю.Ф. - М., Советский спорт, 2007.</w:t>
      </w:r>
    </w:p>
    <w:p w14:paraId="5EDC4DFD" w14:textId="77777777" w:rsidR="00A94AE6" w:rsidRPr="003B4462" w:rsidRDefault="00A94AE6" w:rsidP="00BA17F4">
      <w:pPr>
        <w:pStyle w:val="a5"/>
        <w:numPr>
          <w:ilvl w:val="0"/>
          <w:numId w:val="4"/>
        </w:numPr>
        <w:spacing w:after="0"/>
        <w:ind w:left="425" w:hanging="425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spellStart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Эйдер</w:t>
      </w:r>
      <w:proofErr w:type="spellEnd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 xml:space="preserve"> Е., Бойченко С.Д., </w:t>
      </w:r>
      <w:proofErr w:type="spellStart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>Руденик</w:t>
      </w:r>
      <w:proofErr w:type="spellEnd"/>
      <w:r w:rsidRPr="003B4462">
        <w:rPr>
          <w:rFonts w:eastAsia="Times New Roman"/>
          <w:bCs/>
          <w:color w:val="000000"/>
          <w:sz w:val="24"/>
          <w:szCs w:val="24"/>
          <w:lang w:eastAsia="ru-RU"/>
        </w:rPr>
        <w:t xml:space="preserve"> В.В. Обучение движению. - Барановичи: РУПП «Барановичская укрупненная типография», 2003. - 291 с.</w:t>
      </w:r>
    </w:p>
    <w:p w14:paraId="44A8CD88" w14:textId="77777777" w:rsidR="00A94AE6" w:rsidRPr="0048126F" w:rsidRDefault="00A94AE6" w:rsidP="00BA17F4">
      <w:pPr>
        <w:spacing w:after="0"/>
        <w:ind w:left="426" w:hanging="426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1AE1C675" w14:textId="77777777" w:rsidR="00141B57" w:rsidRPr="0048126F" w:rsidRDefault="00141B57" w:rsidP="00BA17F4">
      <w:pPr>
        <w:spacing w:after="0"/>
        <w:rPr>
          <w:sz w:val="28"/>
          <w:szCs w:val="28"/>
        </w:rPr>
      </w:pPr>
    </w:p>
    <w:p w14:paraId="62872721" w14:textId="77777777" w:rsidR="00141B57" w:rsidRDefault="00141B57" w:rsidP="00BA17F4">
      <w:pPr>
        <w:spacing w:after="0"/>
        <w:rPr>
          <w:sz w:val="28"/>
          <w:szCs w:val="28"/>
        </w:rPr>
      </w:pPr>
    </w:p>
    <w:p w14:paraId="75F518C4" w14:textId="77777777" w:rsidR="0048126F" w:rsidRDefault="0048126F" w:rsidP="00BA17F4">
      <w:pPr>
        <w:spacing w:after="0"/>
        <w:rPr>
          <w:sz w:val="28"/>
          <w:szCs w:val="28"/>
        </w:rPr>
      </w:pPr>
    </w:p>
    <w:p w14:paraId="56C41A1A" w14:textId="77777777" w:rsidR="0048126F" w:rsidRDefault="0048126F" w:rsidP="00BA17F4">
      <w:pPr>
        <w:spacing w:after="0"/>
        <w:rPr>
          <w:sz w:val="28"/>
          <w:szCs w:val="28"/>
        </w:rPr>
      </w:pPr>
    </w:p>
    <w:p w14:paraId="3C2A3DDF" w14:textId="77777777" w:rsidR="0048126F" w:rsidRDefault="0048126F" w:rsidP="00BA17F4">
      <w:pPr>
        <w:spacing w:after="0"/>
        <w:rPr>
          <w:sz w:val="28"/>
          <w:szCs w:val="28"/>
        </w:rPr>
      </w:pPr>
    </w:p>
    <w:p w14:paraId="3B947977" w14:textId="77777777" w:rsidR="003B4462" w:rsidRDefault="003B4462" w:rsidP="00BA17F4">
      <w:pPr>
        <w:spacing w:after="0"/>
        <w:rPr>
          <w:sz w:val="28"/>
          <w:szCs w:val="28"/>
        </w:rPr>
      </w:pPr>
    </w:p>
    <w:p w14:paraId="4A04A1D2" w14:textId="77777777" w:rsidR="00796851" w:rsidRDefault="00796851" w:rsidP="00BA17F4">
      <w:pPr>
        <w:spacing w:after="0"/>
        <w:rPr>
          <w:sz w:val="28"/>
          <w:szCs w:val="28"/>
        </w:rPr>
      </w:pPr>
    </w:p>
    <w:p w14:paraId="2EC0DC18" w14:textId="77777777" w:rsidR="00796851" w:rsidRDefault="00796851" w:rsidP="00BA17F4">
      <w:pPr>
        <w:spacing w:after="0"/>
        <w:rPr>
          <w:sz w:val="28"/>
          <w:szCs w:val="28"/>
        </w:rPr>
      </w:pPr>
    </w:p>
    <w:p w14:paraId="37C8404A" w14:textId="77777777" w:rsidR="00796851" w:rsidRDefault="00796851" w:rsidP="00BA17F4">
      <w:pPr>
        <w:spacing w:after="0"/>
        <w:rPr>
          <w:sz w:val="28"/>
          <w:szCs w:val="28"/>
        </w:rPr>
      </w:pPr>
    </w:p>
    <w:p w14:paraId="185719DF" w14:textId="77777777" w:rsidR="00796851" w:rsidRDefault="00796851" w:rsidP="00BA17F4">
      <w:pPr>
        <w:spacing w:after="0"/>
        <w:rPr>
          <w:sz w:val="28"/>
          <w:szCs w:val="28"/>
        </w:rPr>
      </w:pPr>
    </w:p>
    <w:p w14:paraId="60884252" w14:textId="77777777" w:rsidR="00796851" w:rsidRDefault="00796851" w:rsidP="00BA17F4">
      <w:pPr>
        <w:spacing w:after="0"/>
        <w:rPr>
          <w:sz w:val="28"/>
          <w:szCs w:val="28"/>
        </w:rPr>
      </w:pPr>
    </w:p>
    <w:p w14:paraId="66653A79" w14:textId="77777777" w:rsidR="00796851" w:rsidRDefault="00796851" w:rsidP="00BA17F4">
      <w:pPr>
        <w:spacing w:after="0"/>
        <w:rPr>
          <w:sz w:val="28"/>
          <w:szCs w:val="28"/>
        </w:rPr>
      </w:pPr>
    </w:p>
    <w:p w14:paraId="5481295E" w14:textId="77777777" w:rsidR="00796851" w:rsidRDefault="00796851" w:rsidP="00BA17F4">
      <w:pPr>
        <w:spacing w:after="0"/>
        <w:rPr>
          <w:sz w:val="28"/>
          <w:szCs w:val="28"/>
        </w:rPr>
      </w:pPr>
    </w:p>
    <w:p w14:paraId="7A1CED30" w14:textId="77777777" w:rsidR="003B4462" w:rsidRDefault="003B4462" w:rsidP="00BA17F4">
      <w:pPr>
        <w:spacing w:after="0"/>
        <w:rPr>
          <w:sz w:val="28"/>
          <w:szCs w:val="28"/>
        </w:rPr>
      </w:pPr>
    </w:p>
    <w:p w14:paraId="42C435CF" w14:textId="77777777" w:rsidR="00907B78" w:rsidRDefault="00907B78" w:rsidP="00BA17F4">
      <w:pPr>
        <w:spacing w:after="0"/>
        <w:rPr>
          <w:sz w:val="28"/>
          <w:szCs w:val="28"/>
        </w:rPr>
      </w:pPr>
    </w:p>
    <w:p w14:paraId="7C512B46" w14:textId="77777777" w:rsidR="00B83280" w:rsidRDefault="00B83280" w:rsidP="00BA17F4">
      <w:pPr>
        <w:spacing w:after="0"/>
        <w:rPr>
          <w:sz w:val="28"/>
          <w:szCs w:val="28"/>
        </w:rPr>
      </w:pPr>
    </w:p>
    <w:p w14:paraId="50F61DE8" w14:textId="3BCCE031" w:rsidR="00B83280" w:rsidRDefault="00B83280" w:rsidP="00BA17F4">
      <w:pPr>
        <w:spacing w:after="0"/>
        <w:rPr>
          <w:sz w:val="28"/>
          <w:szCs w:val="28"/>
        </w:rPr>
      </w:pPr>
    </w:p>
    <w:p w14:paraId="3DC19636" w14:textId="46AC6A5C" w:rsidR="00673A35" w:rsidRDefault="00673A35" w:rsidP="00BA17F4">
      <w:pPr>
        <w:spacing w:after="0"/>
        <w:rPr>
          <w:sz w:val="28"/>
          <w:szCs w:val="28"/>
        </w:rPr>
      </w:pPr>
    </w:p>
    <w:p w14:paraId="5F7935F8" w14:textId="4818502C" w:rsidR="00673A35" w:rsidRDefault="00673A35" w:rsidP="00BA17F4">
      <w:pPr>
        <w:spacing w:after="0"/>
        <w:rPr>
          <w:sz w:val="28"/>
          <w:szCs w:val="28"/>
        </w:rPr>
      </w:pPr>
    </w:p>
    <w:p w14:paraId="67C88318" w14:textId="125A2B21" w:rsidR="00673A35" w:rsidRDefault="00673A35" w:rsidP="00BA17F4">
      <w:pPr>
        <w:spacing w:after="0"/>
        <w:rPr>
          <w:sz w:val="28"/>
          <w:szCs w:val="28"/>
        </w:rPr>
      </w:pPr>
    </w:p>
    <w:p w14:paraId="28354AAF" w14:textId="1F7EF02C" w:rsidR="00673A35" w:rsidRDefault="00673A35" w:rsidP="00BA17F4">
      <w:pPr>
        <w:spacing w:after="0"/>
        <w:rPr>
          <w:sz w:val="28"/>
          <w:szCs w:val="28"/>
        </w:rPr>
      </w:pPr>
    </w:p>
    <w:p w14:paraId="63D07E3B" w14:textId="77777777" w:rsidR="00673A35" w:rsidRDefault="00673A35" w:rsidP="00BA17F4">
      <w:pPr>
        <w:spacing w:after="0"/>
        <w:rPr>
          <w:sz w:val="28"/>
          <w:szCs w:val="28"/>
        </w:rPr>
      </w:pPr>
      <w:bookmarkStart w:id="11" w:name="_GoBack"/>
      <w:bookmarkEnd w:id="11"/>
    </w:p>
    <w:p w14:paraId="0CE62254" w14:textId="77777777" w:rsidR="0048126F" w:rsidRPr="0048126F" w:rsidRDefault="0048126F" w:rsidP="00BA17F4">
      <w:pPr>
        <w:spacing w:after="0"/>
        <w:rPr>
          <w:sz w:val="28"/>
          <w:szCs w:val="28"/>
        </w:rPr>
      </w:pPr>
    </w:p>
    <w:p w14:paraId="73BFAA35" w14:textId="77777777" w:rsidR="008E14F7" w:rsidRPr="0048126F" w:rsidRDefault="008E14F7" w:rsidP="00BA17F4">
      <w:pPr>
        <w:spacing w:after="0"/>
        <w:rPr>
          <w:sz w:val="28"/>
          <w:szCs w:val="28"/>
        </w:rPr>
      </w:pPr>
    </w:p>
    <w:p w14:paraId="1AF1AE37" w14:textId="77777777" w:rsidR="00B57140" w:rsidRPr="0048126F" w:rsidRDefault="00B57140" w:rsidP="00BA17F4">
      <w:pPr>
        <w:spacing w:after="0"/>
        <w:rPr>
          <w:sz w:val="28"/>
          <w:szCs w:val="28"/>
        </w:rPr>
      </w:pPr>
      <w:r w:rsidRPr="0048126F">
        <w:rPr>
          <w:sz w:val="28"/>
          <w:szCs w:val="28"/>
        </w:rPr>
        <w:t>СОГЛАСОВАНО</w:t>
      </w:r>
    </w:p>
    <w:p w14:paraId="44B52A4E" w14:textId="77777777" w:rsidR="00B57140" w:rsidRPr="0048126F" w:rsidRDefault="00B57140" w:rsidP="00BA17F4">
      <w:pPr>
        <w:spacing w:after="0"/>
        <w:rPr>
          <w:sz w:val="28"/>
          <w:szCs w:val="28"/>
        </w:rPr>
      </w:pPr>
      <w:r w:rsidRPr="0048126F">
        <w:rPr>
          <w:sz w:val="28"/>
          <w:szCs w:val="28"/>
        </w:rPr>
        <w:t>Нача</w:t>
      </w:r>
      <w:r w:rsidR="008D3CA0" w:rsidRPr="0048126F">
        <w:rPr>
          <w:sz w:val="28"/>
          <w:szCs w:val="28"/>
        </w:rPr>
        <w:t>льник управления по образованию</w:t>
      </w:r>
    </w:p>
    <w:p w14:paraId="7524C042" w14:textId="77777777" w:rsidR="00B57140" w:rsidRPr="0048126F" w:rsidRDefault="00B57140" w:rsidP="00BA17F4">
      <w:pPr>
        <w:spacing w:after="0"/>
        <w:rPr>
          <w:sz w:val="28"/>
          <w:szCs w:val="28"/>
        </w:rPr>
      </w:pPr>
      <w:r w:rsidRPr="0048126F">
        <w:rPr>
          <w:sz w:val="28"/>
          <w:szCs w:val="28"/>
        </w:rPr>
        <w:t>Минского райисполкома</w:t>
      </w:r>
    </w:p>
    <w:p w14:paraId="1DF0A096" w14:textId="77777777" w:rsidR="00B57140" w:rsidRPr="0048126F" w:rsidRDefault="00B57140" w:rsidP="00BA17F4">
      <w:pPr>
        <w:spacing w:after="0"/>
        <w:rPr>
          <w:sz w:val="28"/>
          <w:szCs w:val="28"/>
        </w:rPr>
      </w:pPr>
      <w:r w:rsidRPr="0048126F">
        <w:rPr>
          <w:sz w:val="28"/>
          <w:szCs w:val="28"/>
        </w:rPr>
        <w:t>________</w:t>
      </w:r>
      <w:r w:rsidR="008E14F7" w:rsidRPr="0048126F">
        <w:rPr>
          <w:sz w:val="28"/>
          <w:szCs w:val="28"/>
        </w:rPr>
        <w:t>_______</w:t>
      </w:r>
      <w:r w:rsidRPr="0048126F">
        <w:rPr>
          <w:sz w:val="28"/>
          <w:szCs w:val="28"/>
        </w:rPr>
        <w:t>_______</w:t>
      </w:r>
      <w:proofErr w:type="spellStart"/>
      <w:r w:rsidR="0048126F">
        <w:rPr>
          <w:sz w:val="28"/>
          <w:szCs w:val="28"/>
        </w:rPr>
        <w:t>Л.К.Лукша</w:t>
      </w:r>
      <w:proofErr w:type="spellEnd"/>
    </w:p>
    <w:p w14:paraId="334D50AB" w14:textId="3ABDBC1D" w:rsidR="00B57140" w:rsidRPr="0048126F" w:rsidRDefault="00B57140" w:rsidP="00BA17F4">
      <w:pPr>
        <w:spacing w:after="0"/>
        <w:rPr>
          <w:sz w:val="28"/>
          <w:szCs w:val="28"/>
        </w:rPr>
      </w:pPr>
      <w:r w:rsidRPr="0048126F">
        <w:rPr>
          <w:sz w:val="28"/>
          <w:szCs w:val="28"/>
        </w:rPr>
        <w:t>«__</w:t>
      </w:r>
      <w:proofErr w:type="gramStart"/>
      <w:r w:rsidRPr="0048126F">
        <w:rPr>
          <w:sz w:val="28"/>
          <w:szCs w:val="28"/>
        </w:rPr>
        <w:t>_»_</w:t>
      </w:r>
      <w:proofErr w:type="gramEnd"/>
      <w:r w:rsidRPr="0048126F">
        <w:rPr>
          <w:sz w:val="28"/>
          <w:szCs w:val="28"/>
        </w:rPr>
        <w:t>_________</w:t>
      </w:r>
      <w:r w:rsidR="00DF74C7">
        <w:rPr>
          <w:sz w:val="28"/>
          <w:szCs w:val="28"/>
        </w:rPr>
        <w:t>2023</w:t>
      </w:r>
      <w:r w:rsidRPr="0048126F">
        <w:rPr>
          <w:sz w:val="28"/>
          <w:szCs w:val="28"/>
        </w:rPr>
        <w:t>г.</w:t>
      </w:r>
    </w:p>
    <w:p w14:paraId="381C701C" w14:textId="77777777" w:rsidR="00B57140" w:rsidRPr="0048126F" w:rsidRDefault="00B57140" w:rsidP="00BA17F4">
      <w:pPr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sectPr w:rsidR="00B57140" w:rsidRPr="0048126F" w:rsidSect="00AE2E3B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5CC9"/>
    <w:multiLevelType w:val="hybridMultilevel"/>
    <w:tmpl w:val="AEF4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E1F"/>
    <w:multiLevelType w:val="multilevel"/>
    <w:tmpl w:val="52643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0D15A2"/>
    <w:multiLevelType w:val="multilevel"/>
    <w:tmpl w:val="52643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B1317C"/>
    <w:multiLevelType w:val="hybridMultilevel"/>
    <w:tmpl w:val="30162B18"/>
    <w:lvl w:ilvl="0" w:tplc="580C1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A03"/>
    <w:multiLevelType w:val="multilevel"/>
    <w:tmpl w:val="53F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F8"/>
    <w:rsid w:val="00016100"/>
    <w:rsid w:val="000458D4"/>
    <w:rsid w:val="00052CCD"/>
    <w:rsid w:val="00063FDB"/>
    <w:rsid w:val="0008700C"/>
    <w:rsid w:val="000E1DD1"/>
    <w:rsid w:val="000E202A"/>
    <w:rsid w:val="000E33FD"/>
    <w:rsid w:val="000E42CD"/>
    <w:rsid w:val="00123BBD"/>
    <w:rsid w:val="00141B57"/>
    <w:rsid w:val="001553EC"/>
    <w:rsid w:val="001B64FD"/>
    <w:rsid w:val="001C66CF"/>
    <w:rsid w:val="001E74F8"/>
    <w:rsid w:val="00243F11"/>
    <w:rsid w:val="00272C0E"/>
    <w:rsid w:val="00297CFA"/>
    <w:rsid w:val="002A5C6E"/>
    <w:rsid w:val="002B4C01"/>
    <w:rsid w:val="002D7A5D"/>
    <w:rsid w:val="00306C3A"/>
    <w:rsid w:val="00307E49"/>
    <w:rsid w:val="00352A88"/>
    <w:rsid w:val="00357AC1"/>
    <w:rsid w:val="0038567A"/>
    <w:rsid w:val="003A3321"/>
    <w:rsid w:val="003A5870"/>
    <w:rsid w:val="003A5B65"/>
    <w:rsid w:val="003B4462"/>
    <w:rsid w:val="003C037E"/>
    <w:rsid w:val="003C3724"/>
    <w:rsid w:val="003C3C30"/>
    <w:rsid w:val="003E1C96"/>
    <w:rsid w:val="003E581E"/>
    <w:rsid w:val="003F600D"/>
    <w:rsid w:val="00431973"/>
    <w:rsid w:val="00434ED1"/>
    <w:rsid w:val="00465D73"/>
    <w:rsid w:val="0048126F"/>
    <w:rsid w:val="004C03DE"/>
    <w:rsid w:val="004E4509"/>
    <w:rsid w:val="00501A1C"/>
    <w:rsid w:val="00520C10"/>
    <w:rsid w:val="005407CA"/>
    <w:rsid w:val="00545674"/>
    <w:rsid w:val="0055117B"/>
    <w:rsid w:val="00597F4D"/>
    <w:rsid w:val="005C20DA"/>
    <w:rsid w:val="005D0C9C"/>
    <w:rsid w:val="00606663"/>
    <w:rsid w:val="00644985"/>
    <w:rsid w:val="00652AB3"/>
    <w:rsid w:val="00673470"/>
    <w:rsid w:val="00673A35"/>
    <w:rsid w:val="0067748E"/>
    <w:rsid w:val="00697175"/>
    <w:rsid w:val="006D60A0"/>
    <w:rsid w:val="00716A84"/>
    <w:rsid w:val="00721CD3"/>
    <w:rsid w:val="00747C6B"/>
    <w:rsid w:val="00796851"/>
    <w:rsid w:val="007A228A"/>
    <w:rsid w:val="007B7637"/>
    <w:rsid w:val="0082733F"/>
    <w:rsid w:val="00845064"/>
    <w:rsid w:val="00875C08"/>
    <w:rsid w:val="008D3CA0"/>
    <w:rsid w:val="008E14F7"/>
    <w:rsid w:val="008F4754"/>
    <w:rsid w:val="00907B78"/>
    <w:rsid w:val="00937742"/>
    <w:rsid w:val="0099157A"/>
    <w:rsid w:val="009C51D8"/>
    <w:rsid w:val="00A06641"/>
    <w:rsid w:val="00A27926"/>
    <w:rsid w:val="00A3526F"/>
    <w:rsid w:val="00A42DF8"/>
    <w:rsid w:val="00A63BAD"/>
    <w:rsid w:val="00A94AE6"/>
    <w:rsid w:val="00AA05E6"/>
    <w:rsid w:val="00AA1686"/>
    <w:rsid w:val="00AE2E3B"/>
    <w:rsid w:val="00B21361"/>
    <w:rsid w:val="00B57140"/>
    <w:rsid w:val="00B712FC"/>
    <w:rsid w:val="00B73D50"/>
    <w:rsid w:val="00B82E14"/>
    <w:rsid w:val="00B83280"/>
    <w:rsid w:val="00B92418"/>
    <w:rsid w:val="00BA17F4"/>
    <w:rsid w:val="00BB12B4"/>
    <w:rsid w:val="00BC2BD4"/>
    <w:rsid w:val="00BE3E1E"/>
    <w:rsid w:val="00BF4F95"/>
    <w:rsid w:val="00C35E92"/>
    <w:rsid w:val="00C60386"/>
    <w:rsid w:val="00C76B70"/>
    <w:rsid w:val="00C97824"/>
    <w:rsid w:val="00C97A6D"/>
    <w:rsid w:val="00CA16BC"/>
    <w:rsid w:val="00D112A8"/>
    <w:rsid w:val="00D32E78"/>
    <w:rsid w:val="00D3307C"/>
    <w:rsid w:val="00D34C22"/>
    <w:rsid w:val="00D60C10"/>
    <w:rsid w:val="00D90A7F"/>
    <w:rsid w:val="00DF74C7"/>
    <w:rsid w:val="00E110A7"/>
    <w:rsid w:val="00E30894"/>
    <w:rsid w:val="00E6534E"/>
    <w:rsid w:val="00E73942"/>
    <w:rsid w:val="00E74FA7"/>
    <w:rsid w:val="00EA207F"/>
    <w:rsid w:val="00EB30B1"/>
    <w:rsid w:val="00F636E4"/>
    <w:rsid w:val="00F76199"/>
    <w:rsid w:val="00F81722"/>
    <w:rsid w:val="00F85897"/>
    <w:rsid w:val="00FD4944"/>
    <w:rsid w:val="00FF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67E3"/>
  <w15:docId w15:val="{556E935D-94B5-465D-843D-DADB7AE1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A42DF8"/>
  </w:style>
  <w:style w:type="paragraph" w:customStyle="1" w:styleId="c87">
    <w:name w:val="c87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98">
    <w:name w:val="c98"/>
    <w:basedOn w:val="a0"/>
    <w:rsid w:val="00A42DF8"/>
  </w:style>
  <w:style w:type="paragraph" w:customStyle="1" w:styleId="c14">
    <w:name w:val="c14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0">
    <w:name w:val="c40"/>
    <w:basedOn w:val="a0"/>
    <w:rsid w:val="00A42DF8"/>
  </w:style>
  <w:style w:type="character" w:customStyle="1" w:styleId="c46">
    <w:name w:val="c46"/>
    <w:basedOn w:val="a0"/>
    <w:rsid w:val="00A42DF8"/>
  </w:style>
  <w:style w:type="paragraph" w:customStyle="1" w:styleId="c24">
    <w:name w:val="c24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DF8"/>
  </w:style>
  <w:style w:type="character" w:customStyle="1" w:styleId="c93">
    <w:name w:val="c93"/>
    <w:basedOn w:val="a0"/>
    <w:rsid w:val="00A42DF8"/>
  </w:style>
  <w:style w:type="paragraph" w:customStyle="1" w:styleId="c78">
    <w:name w:val="c78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2">
    <w:name w:val="c12"/>
    <w:basedOn w:val="a0"/>
    <w:rsid w:val="00A42DF8"/>
  </w:style>
  <w:style w:type="paragraph" w:customStyle="1" w:styleId="c19">
    <w:name w:val="c19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66">
    <w:name w:val="c66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44">
    <w:name w:val="c44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DF8"/>
    <w:rPr>
      <w:color w:val="0000FF"/>
      <w:u w:val="single"/>
    </w:rPr>
  </w:style>
  <w:style w:type="paragraph" w:customStyle="1" w:styleId="c71">
    <w:name w:val="c71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A42DF8"/>
  </w:style>
  <w:style w:type="paragraph" w:customStyle="1" w:styleId="c15">
    <w:name w:val="c15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8">
    <w:name w:val="c38"/>
    <w:basedOn w:val="a0"/>
    <w:rsid w:val="00A42DF8"/>
  </w:style>
  <w:style w:type="paragraph" w:customStyle="1" w:styleId="c13">
    <w:name w:val="c13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57">
    <w:name w:val="c57"/>
    <w:basedOn w:val="a0"/>
    <w:rsid w:val="00A42DF8"/>
  </w:style>
  <w:style w:type="paragraph" w:customStyle="1" w:styleId="c52">
    <w:name w:val="c52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A42DF8"/>
  </w:style>
  <w:style w:type="character" w:customStyle="1" w:styleId="c36">
    <w:name w:val="c36"/>
    <w:basedOn w:val="a0"/>
    <w:rsid w:val="00A42DF8"/>
  </w:style>
  <w:style w:type="character" w:customStyle="1" w:styleId="c45">
    <w:name w:val="c45"/>
    <w:basedOn w:val="a0"/>
    <w:rsid w:val="00A42DF8"/>
  </w:style>
  <w:style w:type="character" w:customStyle="1" w:styleId="c88">
    <w:name w:val="c88"/>
    <w:basedOn w:val="a0"/>
    <w:rsid w:val="00A42DF8"/>
  </w:style>
  <w:style w:type="character" w:customStyle="1" w:styleId="c59">
    <w:name w:val="c59"/>
    <w:basedOn w:val="a0"/>
    <w:rsid w:val="00A42DF8"/>
  </w:style>
  <w:style w:type="paragraph" w:customStyle="1" w:styleId="c54">
    <w:name w:val="c54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A42DF8"/>
  </w:style>
  <w:style w:type="paragraph" w:customStyle="1" w:styleId="c32">
    <w:name w:val="c32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80">
    <w:name w:val="c80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82">
    <w:name w:val="c82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29">
    <w:name w:val="c129"/>
    <w:basedOn w:val="a0"/>
    <w:rsid w:val="00A42DF8"/>
  </w:style>
  <w:style w:type="character" w:customStyle="1" w:styleId="c18">
    <w:name w:val="c18"/>
    <w:basedOn w:val="a0"/>
    <w:rsid w:val="00A42DF8"/>
  </w:style>
  <w:style w:type="character" w:customStyle="1" w:styleId="c84">
    <w:name w:val="c84"/>
    <w:basedOn w:val="a0"/>
    <w:rsid w:val="00A42DF8"/>
  </w:style>
  <w:style w:type="paragraph" w:customStyle="1" w:styleId="c75">
    <w:name w:val="c75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2">
    <w:name w:val="c22"/>
    <w:basedOn w:val="a0"/>
    <w:rsid w:val="00A42DF8"/>
  </w:style>
  <w:style w:type="character" w:customStyle="1" w:styleId="c76">
    <w:name w:val="c76"/>
    <w:basedOn w:val="a0"/>
    <w:rsid w:val="00A42DF8"/>
  </w:style>
  <w:style w:type="paragraph" w:customStyle="1" w:styleId="c34">
    <w:name w:val="c34"/>
    <w:basedOn w:val="a"/>
    <w:rsid w:val="00A42D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3">
    <w:name w:val="c43"/>
    <w:basedOn w:val="a0"/>
    <w:rsid w:val="00A42DF8"/>
  </w:style>
  <w:style w:type="table" w:styleId="a4">
    <w:name w:val="Table Grid"/>
    <w:basedOn w:val="a1"/>
    <w:uiPriority w:val="59"/>
    <w:rsid w:val="00357AC1"/>
    <w:pPr>
      <w:spacing w:after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7140"/>
    <w:pPr>
      <w:ind w:left="720"/>
      <w:contextualSpacing/>
    </w:pPr>
  </w:style>
  <w:style w:type="paragraph" w:customStyle="1" w:styleId="c26">
    <w:name w:val="c26"/>
    <w:basedOn w:val="a"/>
    <w:rsid w:val="006774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odytext4">
    <w:name w:val="Body text (4)_"/>
    <w:basedOn w:val="a0"/>
    <w:link w:val="Bodytext40"/>
    <w:rsid w:val="00FD4944"/>
    <w:rPr>
      <w:rFonts w:eastAsia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FD4944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FD4944"/>
    <w:pPr>
      <w:shd w:val="clear" w:color="auto" w:fill="FFFFFF"/>
      <w:spacing w:after="0" w:line="221" w:lineRule="exact"/>
      <w:jc w:val="both"/>
    </w:pPr>
    <w:rPr>
      <w:rFonts w:eastAsia="Times New Roman"/>
      <w:sz w:val="19"/>
      <w:szCs w:val="19"/>
    </w:rPr>
  </w:style>
  <w:style w:type="paragraph" w:customStyle="1" w:styleId="Bodytext70">
    <w:name w:val="Body text (7)"/>
    <w:basedOn w:val="a"/>
    <w:link w:val="Bodytext7"/>
    <w:rsid w:val="00FD4944"/>
    <w:pPr>
      <w:shd w:val="clear" w:color="auto" w:fill="FFFFFF"/>
      <w:spacing w:after="0" w:line="0" w:lineRule="atLeast"/>
      <w:jc w:val="both"/>
    </w:pPr>
    <w:rPr>
      <w:rFonts w:eastAsia="Times New Roman"/>
      <w:sz w:val="19"/>
      <w:szCs w:val="19"/>
    </w:rPr>
  </w:style>
  <w:style w:type="character" w:customStyle="1" w:styleId="Bodytext">
    <w:name w:val="Body text_"/>
    <w:basedOn w:val="a0"/>
    <w:link w:val="2"/>
    <w:rsid w:val="003C3C30"/>
    <w:rPr>
      <w:rFonts w:eastAsia="Times New Roman"/>
      <w:sz w:val="23"/>
      <w:szCs w:val="23"/>
      <w:shd w:val="clear" w:color="auto" w:fill="FFFFFF"/>
    </w:rPr>
  </w:style>
  <w:style w:type="character" w:customStyle="1" w:styleId="Bodytext10">
    <w:name w:val="Body text (10)"/>
    <w:basedOn w:val="a0"/>
    <w:rsid w:val="003C3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Bodytext"/>
    <w:rsid w:val="003C3C30"/>
    <w:pPr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0E2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02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97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7CFA"/>
    <w:rPr>
      <w:b/>
      <w:bCs/>
    </w:rPr>
  </w:style>
  <w:style w:type="character" w:styleId="aa">
    <w:name w:val="Emphasis"/>
    <w:basedOn w:val="a0"/>
    <w:uiPriority w:val="20"/>
    <w:qFormat/>
    <w:rsid w:val="00297CFA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0161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610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61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610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01610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17335</Words>
  <Characters>98811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2022-10-13T13:32:00Z</cp:lastPrinted>
  <dcterms:created xsi:type="dcterms:W3CDTF">2023-09-08T07:46:00Z</dcterms:created>
  <dcterms:modified xsi:type="dcterms:W3CDTF">2023-09-08T07:46:00Z</dcterms:modified>
</cp:coreProperties>
</file>